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DD1" w:rsidRPr="00514DD1" w:rsidRDefault="00514DD1" w:rsidP="00514DD1">
      <w:pPr>
        <w:rPr>
          <w:rFonts w:ascii="Times New Roman" w:eastAsia="Times New Roman" w:hAnsi="Times New Roman" w:cs="Times New Roman"/>
          <w:lang w:val="fr-LU" w:eastAsia="fr-FR"/>
        </w:rPr>
      </w:pPr>
    </w:p>
    <w:p w:rsidR="00514DD1" w:rsidRPr="00F40E04" w:rsidRDefault="00514DD1" w:rsidP="00514DD1">
      <w:pPr>
        <w:rPr>
          <w:rFonts w:ascii="Times" w:eastAsia="Times New Roman" w:hAnsi="Times" w:cs="Times New Roman"/>
          <w:sz w:val="28"/>
          <w:szCs w:val="28"/>
          <w:lang w:val="fr-LU" w:eastAsia="fr-FR"/>
        </w:rPr>
      </w:pPr>
    </w:p>
    <w:p w:rsidR="00FF2872" w:rsidRPr="00F40E04" w:rsidRDefault="00FF2872" w:rsidP="00514DD1">
      <w:pPr>
        <w:rPr>
          <w:rFonts w:ascii="Times" w:eastAsia="Times New Roman" w:hAnsi="Times" w:cs="Times New Roman"/>
          <w:bCs/>
          <w:sz w:val="28"/>
          <w:szCs w:val="28"/>
          <w:lang w:val="fr-LU" w:eastAsia="fr-FR"/>
        </w:rPr>
      </w:pPr>
      <w:r w:rsidRPr="00F40E04">
        <w:rPr>
          <w:rFonts w:ascii="Times" w:eastAsia="Times New Roman" w:hAnsi="Times" w:cs="Times New Roman"/>
          <w:b/>
          <w:bCs/>
          <w:sz w:val="28"/>
          <w:szCs w:val="28"/>
          <w:lang w:val="fr-LU" w:eastAsia="fr-FR"/>
        </w:rPr>
        <w:tab/>
      </w:r>
      <w:r w:rsidRPr="00F40E04">
        <w:rPr>
          <w:rFonts w:ascii="Times" w:eastAsia="Times New Roman" w:hAnsi="Times" w:cs="Times New Roman"/>
          <w:b/>
          <w:bCs/>
          <w:sz w:val="28"/>
          <w:szCs w:val="28"/>
          <w:lang w:val="fr-LU" w:eastAsia="fr-FR"/>
        </w:rPr>
        <w:tab/>
      </w:r>
      <w:r w:rsidRPr="00F40E04">
        <w:rPr>
          <w:rFonts w:ascii="Times" w:eastAsia="Times New Roman" w:hAnsi="Times" w:cs="Times New Roman"/>
          <w:b/>
          <w:bCs/>
          <w:sz w:val="28"/>
          <w:szCs w:val="28"/>
          <w:lang w:val="fr-LU" w:eastAsia="fr-FR"/>
        </w:rPr>
        <w:tab/>
      </w:r>
      <w:r w:rsidRPr="00F40E04">
        <w:rPr>
          <w:rFonts w:ascii="Times" w:eastAsia="Times New Roman" w:hAnsi="Times" w:cs="Times New Roman"/>
          <w:b/>
          <w:bCs/>
          <w:sz w:val="28"/>
          <w:szCs w:val="28"/>
          <w:lang w:val="fr-LU" w:eastAsia="fr-FR"/>
        </w:rPr>
        <w:tab/>
      </w:r>
      <w:r w:rsidRPr="00F40E04">
        <w:rPr>
          <w:rFonts w:ascii="Times" w:eastAsia="Times New Roman" w:hAnsi="Times" w:cs="Times New Roman"/>
          <w:b/>
          <w:bCs/>
          <w:sz w:val="28"/>
          <w:szCs w:val="28"/>
          <w:lang w:val="fr-LU" w:eastAsia="fr-FR"/>
        </w:rPr>
        <w:tab/>
      </w:r>
      <w:r w:rsidRPr="00F40E04">
        <w:rPr>
          <w:rFonts w:ascii="Times" w:eastAsia="Times New Roman" w:hAnsi="Times" w:cs="Times New Roman"/>
          <w:b/>
          <w:bCs/>
          <w:sz w:val="28"/>
          <w:szCs w:val="28"/>
          <w:lang w:val="fr-LU" w:eastAsia="fr-FR"/>
        </w:rPr>
        <w:tab/>
      </w:r>
      <w:r w:rsidRPr="00F40E04">
        <w:rPr>
          <w:rFonts w:ascii="Times" w:eastAsia="Times New Roman" w:hAnsi="Times" w:cs="Times New Roman"/>
          <w:b/>
          <w:bCs/>
          <w:sz w:val="28"/>
          <w:szCs w:val="28"/>
          <w:lang w:val="fr-LU" w:eastAsia="fr-FR"/>
        </w:rPr>
        <w:tab/>
      </w:r>
      <w:r w:rsidRPr="00F40E04">
        <w:rPr>
          <w:rFonts w:ascii="Times" w:eastAsia="Times New Roman" w:hAnsi="Times" w:cs="Times New Roman"/>
          <w:bCs/>
          <w:sz w:val="28"/>
          <w:szCs w:val="28"/>
          <w:lang w:val="fr-LU" w:eastAsia="fr-FR"/>
        </w:rPr>
        <w:t>Luxembourg, le 29 juin 2021</w:t>
      </w: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b/>
          <w:bCs/>
          <w:sz w:val="28"/>
          <w:szCs w:val="28"/>
          <w:lang w:val="fr-LU" w:eastAsia="fr-FR"/>
        </w:rPr>
        <w:t>LETTRE OUVERTE </w:t>
      </w:r>
    </w:p>
    <w:p w:rsidR="00514DD1" w:rsidRPr="00F40E04" w:rsidRDefault="00514DD1" w:rsidP="00514DD1">
      <w:pPr>
        <w:rPr>
          <w:rFonts w:ascii="Times" w:eastAsia="Times New Roman" w:hAnsi="Times" w:cs="Times New Roman"/>
          <w:sz w:val="28"/>
          <w:szCs w:val="28"/>
          <w:lang w:val="fr-LU" w:eastAsia="fr-FR"/>
        </w:rPr>
      </w:pP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 xml:space="preserve">Madame Corinne </w:t>
      </w:r>
      <w:proofErr w:type="spellStart"/>
      <w:r w:rsidRPr="00F40E04">
        <w:rPr>
          <w:rFonts w:ascii="Times" w:eastAsia="Times New Roman" w:hAnsi="Times" w:cs="Times New Roman"/>
          <w:sz w:val="28"/>
          <w:szCs w:val="28"/>
          <w:lang w:val="fr-LU" w:eastAsia="fr-FR"/>
        </w:rPr>
        <w:t>Cahen</w:t>
      </w:r>
      <w:proofErr w:type="spellEnd"/>
      <w:r w:rsidRPr="00F40E04">
        <w:rPr>
          <w:rFonts w:ascii="Times" w:eastAsia="Times New Roman" w:hAnsi="Times" w:cs="Times New Roman"/>
          <w:sz w:val="28"/>
          <w:szCs w:val="28"/>
          <w:lang w:val="fr-LU" w:eastAsia="fr-FR"/>
        </w:rPr>
        <w:t>, M</w:t>
      </w:r>
      <w:r w:rsidR="0099046B" w:rsidRPr="00F40E04">
        <w:rPr>
          <w:rFonts w:ascii="Times" w:eastAsia="Times New Roman" w:hAnsi="Times" w:cs="Times New Roman"/>
          <w:sz w:val="28"/>
          <w:szCs w:val="28"/>
          <w:lang w:val="fr-LU" w:eastAsia="fr-FR"/>
        </w:rPr>
        <w:t>i</w:t>
      </w:r>
      <w:r w:rsidRPr="00F40E04">
        <w:rPr>
          <w:rFonts w:ascii="Times" w:eastAsia="Times New Roman" w:hAnsi="Times" w:cs="Times New Roman"/>
          <w:sz w:val="28"/>
          <w:szCs w:val="28"/>
          <w:lang w:val="fr-LU" w:eastAsia="fr-FR"/>
        </w:rPr>
        <w:t>nistre de la Famille, de l'Intégration et à la Grande Région</w:t>
      </w: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 xml:space="preserve">Madame Paulette </w:t>
      </w:r>
      <w:proofErr w:type="spellStart"/>
      <w:r w:rsidRPr="00F40E04">
        <w:rPr>
          <w:rFonts w:ascii="Times" w:eastAsia="Times New Roman" w:hAnsi="Times" w:cs="Times New Roman"/>
          <w:sz w:val="28"/>
          <w:szCs w:val="28"/>
          <w:lang w:val="fr-LU" w:eastAsia="fr-FR"/>
        </w:rPr>
        <w:t>Lenert</w:t>
      </w:r>
      <w:proofErr w:type="spellEnd"/>
      <w:r w:rsidRPr="00F40E04">
        <w:rPr>
          <w:rFonts w:ascii="Times" w:eastAsia="Times New Roman" w:hAnsi="Times" w:cs="Times New Roman"/>
          <w:sz w:val="28"/>
          <w:szCs w:val="28"/>
          <w:lang w:val="fr-LU" w:eastAsia="fr-FR"/>
        </w:rPr>
        <w:t>, M</w:t>
      </w:r>
      <w:r w:rsidR="0099046B" w:rsidRPr="00F40E04">
        <w:rPr>
          <w:rFonts w:ascii="Times" w:eastAsia="Times New Roman" w:hAnsi="Times" w:cs="Times New Roman"/>
          <w:sz w:val="28"/>
          <w:szCs w:val="28"/>
          <w:lang w:val="fr-LU" w:eastAsia="fr-FR"/>
        </w:rPr>
        <w:t>i</w:t>
      </w:r>
      <w:r w:rsidRPr="00F40E04">
        <w:rPr>
          <w:rFonts w:ascii="Times" w:eastAsia="Times New Roman" w:hAnsi="Times" w:cs="Times New Roman"/>
          <w:sz w:val="28"/>
          <w:szCs w:val="28"/>
          <w:lang w:val="fr-LU" w:eastAsia="fr-FR"/>
        </w:rPr>
        <w:t>nistre de la Santé</w:t>
      </w: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 xml:space="preserve">Monsieur Jean </w:t>
      </w:r>
      <w:proofErr w:type="spellStart"/>
      <w:r w:rsidRPr="00F40E04">
        <w:rPr>
          <w:rFonts w:ascii="Times" w:eastAsia="Times New Roman" w:hAnsi="Times" w:cs="Times New Roman"/>
          <w:sz w:val="28"/>
          <w:szCs w:val="28"/>
          <w:lang w:val="fr-LU" w:eastAsia="fr-FR"/>
        </w:rPr>
        <w:t>Asselborn</w:t>
      </w:r>
      <w:proofErr w:type="spellEnd"/>
      <w:r w:rsidRPr="00F40E04">
        <w:rPr>
          <w:rFonts w:ascii="Times" w:eastAsia="Times New Roman" w:hAnsi="Times" w:cs="Times New Roman"/>
          <w:sz w:val="28"/>
          <w:szCs w:val="28"/>
          <w:lang w:val="fr-LU" w:eastAsia="fr-FR"/>
        </w:rPr>
        <w:t>, Ministre de l'Immigration </w:t>
      </w: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Monsieur Romain Schneider, Ministre de la Sécurité Sociale </w:t>
      </w:r>
    </w:p>
    <w:p w:rsidR="00514DD1" w:rsidRPr="00F40E04" w:rsidRDefault="00514DD1" w:rsidP="00514DD1">
      <w:pPr>
        <w:rPr>
          <w:rFonts w:ascii="Times" w:eastAsia="Times New Roman" w:hAnsi="Times" w:cs="Times New Roman"/>
          <w:sz w:val="28"/>
          <w:szCs w:val="28"/>
          <w:lang w:val="fr-LU" w:eastAsia="fr-FR"/>
        </w:rPr>
      </w:pP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b/>
          <w:bCs/>
          <w:sz w:val="28"/>
          <w:szCs w:val="28"/>
          <w:lang w:val="fr-LU" w:eastAsia="fr-FR"/>
        </w:rPr>
        <w:t>Concerne:  Couverture Sanitaire Universelle</w:t>
      </w:r>
    </w:p>
    <w:p w:rsidR="00514DD1" w:rsidRPr="00F40E04" w:rsidRDefault="00514DD1" w:rsidP="00514DD1">
      <w:pPr>
        <w:rPr>
          <w:rFonts w:ascii="Times" w:eastAsia="Times New Roman" w:hAnsi="Times" w:cs="Times New Roman"/>
          <w:sz w:val="28"/>
          <w:szCs w:val="28"/>
          <w:lang w:val="fr-LU" w:eastAsia="fr-FR"/>
        </w:rPr>
      </w:pP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Mesdames, Messieurs les Ministres,</w:t>
      </w:r>
    </w:p>
    <w:p w:rsidR="00514DD1" w:rsidRPr="00F40E04" w:rsidRDefault="00514DD1" w:rsidP="00514DD1">
      <w:pPr>
        <w:rPr>
          <w:rFonts w:ascii="Times" w:eastAsia="Times New Roman" w:hAnsi="Times" w:cs="Times New Roman"/>
          <w:sz w:val="28"/>
          <w:szCs w:val="28"/>
          <w:lang w:val="fr-LU" w:eastAsia="fr-FR"/>
        </w:rPr>
      </w:pPr>
    </w:p>
    <w:p w:rsidR="00514DD1" w:rsidRPr="00F40E04" w:rsidRDefault="00514DD1" w:rsidP="00514DD1">
      <w:pPr>
        <w:rPr>
          <w:rFonts w:ascii="Times" w:eastAsia="Times New Roman" w:hAnsi="Times" w:cs="Times New Roman"/>
          <w:sz w:val="28"/>
          <w:szCs w:val="28"/>
          <w:lang w:val="fr-LU" w:eastAsia="fr-FR"/>
        </w:rPr>
      </w:pP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Les soussignés apprécient les efforts menés par le  gouvernement pour lutter contre la pandémie du COVID.</w:t>
      </w: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Le souci des plus démunis a fait partie de vos préoccupations et nous vous en remercions.</w:t>
      </w: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La pandémie a cependant aussi fait ressortir l'impossibilité ou les obstacles pour l'accès aux soins de certaines parties de la population résidente.</w:t>
      </w: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Le concept de  couverture sanitaire universelle a amené les soussignés, réunis dans le groupe de travail d'expert du terrain SANTE du RONNEN DESCH, à analyser la situation et à faire des propositions concrètes.</w:t>
      </w: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Comme l'accord de coalition évoque un accès universel et solidaire aux soins de santé, les soussignés se permettent de vous faire part de leurs considérations.</w:t>
      </w:r>
    </w:p>
    <w:p w:rsidR="00514DD1" w:rsidRPr="00F40E04" w:rsidRDefault="00514DD1" w:rsidP="00514DD1">
      <w:pPr>
        <w:rPr>
          <w:rFonts w:ascii="Times" w:eastAsia="Times New Roman" w:hAnsi="Times" w:cs="Times New Roman"/>
          <w:sz w:val="28"/>
          <w:szCs w:val="28"/>
          <w:lang w:val="fr-LU" w:eastAsia="fr-FR"/>
        </w:rPr>
      </w:pP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La prise en charge de l'assurance maladie par l’État des mineurs est garantie par la convention des droits de l'enfant. Ce droit est consacré dans notre législation. Toutefois, il s'interrompt à l'âge de 18 ans.</w:t>
      </w: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 xml:space="preserve">Par contre, la prise en charge des jeunes de moins de 25 ans non scolarisés et non bénéficiaires du REVIS n'est pas garantie. Il en est de même des déboutés du droit d'asile, des personnes en attente d'un transfert DUBLIN ou des personnes sans inscription au registre principal des personnes physiques et sans adresse de référence. </w:t>
      </w:r>
      <w:r w:rsidR="00E214CF" w:rsidRPr="00F40E04">
        <w:rPr>
          <w:rFonts w:ascii="Times" w:eastAsia="Times New Roman" w:hAnsi="Times" w:cs="Times New Roman"/>
          <w:sz w:val="28"/>
          <w:szCs w:val="28"/>
          <w:lang w:val="fr-LU" w:eastAsia="fr-FR"/>
        </w:rPr>
        <w:t>La situation d</w:t>
      </w:r>
      <w:r w:rsidRPr="00F40E04">
        <w:rPr>
          <w:rFonts w:ascii="Times" w:eastAsia="Times New Roman" w:hAnsi="Times" w:cs="Times New Roman"/>
          <w:sz w:val="28"/>
          <w:szCs w:val="28"/>
          <w:lang w:val="fr-LU" w:eastAsia="fr-FR"/>
        </w:rPr>
        <w:t xml:space="preserve">es personnes sans couverture d'assurance maladie </w:t>
      </w:r>
      <w:r w:rsidR="00E214CF" w:rsidRPr="00F40E04">
        <w:rPr>
          <w:rFonts w:ascii="Times" w:eastAsia="Times New Roman" w:hAnsi="Times" w:cs="Times New Roman"/>
          <w:sz w:val="28"/>
          <w:szCs w:val="28"/>
          <w:lang w:val="fr-LU" w:eastAsia="fr-FR"/>
        </w:rPr>
        <w:t>doit trouver une issue</w:t>
      </w:r>
      <w:r w:rsidR="00A7043D">
        <w:rPr>
          <w:rFonts w:ascii="Times" w:eastAsia="Times New Roman" w:hAnsi="Times" w:cs="Times New Roman"/>
          <w:sz w:val="28"/>
          <w:szCs w:val="28"/>
          <w:lang w:val="fr-LU" w:eastAsia="fr-FR"/>
        </w:rPr>
        <w:t>.</w:t>
      </w:r>
      <w:r w:rsidRPr="00F40E04">
        <w:rPr>
          <w:rFonts w:ascii="Times" w:eastAsia="Times New Roman" w:hAnsi="Times" w:cs="Times New Roman"/>
          <w:sz w:val="28"/>
          <w:szCs w:val="28"/>
          <w:lang w:val="fr-LU" w:eastAsia="fr-FR"/>
        </w:rPr>
        <w:t> </w:t>
      </w:r>
    </w:p>
    <w:p w:rsidR="00514DD1" w:rsidRPr="00F40E04" w:rsidRDefault="00E214CF"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De même</w:t>
      </w:r>
      <w:r w:rsidR="00514DD1" w:rsidRPr="00F40E04">
        <w:rPr>
          <w:rFonts w:ascii="Times" w:eastAsia="Times New Roman" w:hAnsi="Times" w:cs="Times New Roman"/>
          <w:sz w:val="28"/>
          <w:szCs w:val="28"/>
          <w:lang w:val="fr-LU" w:eastAsia="fr-FR"/>
        </w:rPr>
        <w:t>, les personnes en situation de séjour irrégulier relèvent du souci de santé publique</w:t>
      </w:r>
      <w:r w:rsidR="00932373">
        <w:rPr>
          <w:rFonts w:ascii="Times" w:eastAsia="Times New Roman" w:hAnsi="Times" w:cs="Times New Roman"/>
          <w:sz w:val="28"/>
          <w:szCs w:val="28"/>
          <w:lang w:val="fr-LU" w:eastAsia="fr-FR"/>
        </w:rPr>
        <w:t>. C</w:t>
      </w:r>
      <w:bookmarkStart w:id="0" w:name="_GoBack"/>
      <w:bookmarkEnd w:id="0"/>
      <w:r w:rsidR="00514DD1" w:rsidRPr="00F40E04">
        <w:rPr>
          <w:rFonts w:ascii="Times" w:eastAsia="Times New Roman" w:hAnsi="Times" w:cs="Times New Roman"/>
          <w:sz w:val="28"/>
          <w:szCs w:val="28"/>
          <w:lang w:val="fr-LU" w:eastAsia="fr-FR"/>
        </w:rPr>
        <w:t>omme vous l'avez lu, nous avons indiqué des pistes existantes, telle la "</w:t>
      </w:r>
      <w:proofErr w:type="spellStart"/>
      <w:r w:rsidR="00514DD1" w:rsidRPr="00F40E04">
        <w:rPr>
          <w:rFonts w:ascii="Times" w:eastAsia="Times New Roman" w:hAnsi="Times" w:cs="Times New Roman"/>
          <w:sz w:val="28"/>
          <w:szCs w:val="28"/>
          <w:lang w:val="fr-LU" w:eastAsia="fr-FR"/>
        </w:rPr>
        <w:t>Gesondheetshëllef</w:t>
      </w:r>
      <w:proofErr w:type="spellEnd"/>
      <w:r w:rsidR="00514DD1" w:rsidRPr="00F40E04">
        <w:rPr>
          <w:rFonts w:ascii="Times" w:eastAsia="Times New Roman" w:hAnsi="Times" w:cs="Times New Roman"/>
          <w:sz w:val="28"/>
          <w:szCs w:val="28"/>
          <w:lang w:val="fr-LU" w:eastAsia="fr-FR"/>
        </w:rPr>
        <w:t>": une mesure qui permettrait la prise en charge des personnes vivant au Luxembourg, mais vulnérables et exclues de l'assurance maladie. </w:t>
      </w: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Le volet du tiers payant semble progresser et nous nous en félicitons. </w:t>
      </w: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Vous trouverez, joint à ce courrier, l'ensemble des recommandations que nous proposons en faveur de la mise en place de la Couverture sanitaire universelle au Luxembourg.</w:t>
      </w: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lastRenderedPageBreak/>
        <w:t xml:space="preserve">Nous avons eu l'occasion de discuter ces propositions avec l'AMMD, l'Entente des Offices Sociaux, le LCGB, l'OGBL, la </w:t>
      </w:r>
      <w:proofErr w:type="spellStart"/>
      <w:r w:rsidRPr="00F40E04">
        <w:rPr>
          <w:rFonts w:ascii="Times" w:eastAsia="Times New Roman" w:hAnsi="Times" w:cs="Times New Roman"/>
          <w:sz w:val="28"/>
          <w:szCs w:val="28"/>
          <w:lang w:val="fr-LU" w:eastAsia="fr-FR"/>
        </w:rPr>
        <w:t>Patientevertriedung</w:t>
      </w:r>
      <w:proofErr w:type="spellEnd"/>
      <w:r w:rsidRPr="00F40E04">
        <w:rPr>
          <w:rFonts w:ascii="Times" w:eastAsia="Times New Roman" w:hAnsi="Times" w:cs="Times New Roman"/>
          <w:sz w:val="28"/>
          <w:szCs w:val="28"/>
          <w:lang w:val="fr-LU" w:eastAsia="fr-FR"/>
        </w:rPr>
        <w:t xml:space="preserve"> et l'UEL en y recueillant à chaque fois un écho très positif. </w:t>
      </w: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Nous avons eu aussi l'occasion de vous les présenter de vive voix, respectivement à vos services: une fois encore un accueil très favorable leur a été réservé. </w:t>
      </w: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Une approche globale de la santé pour tous doit également comprendre  le traitement des traumatismes tout comme l'interprétariat dans les services sociaux et de santé, de même que des services d'écrivain public permettant à des populations fragiles de comprendre et de s'exprimer. </w:t>
      </w:r>
    </w:p>
    <w:p w:rsidR="00514DD1" w:rsidRPr="00F40E04" w:rsidRDefault="00514DD1" w:rsidP="00514DD1">
      <w:pPr>
        <w:rPr>
          <w:rFonts w:ascii="Times" w:eastAsia="Times New Roman" w:hAnsi="Times" w:cs="Times New Roman"/>
          <w:sz w:val="28"/>
          <w:szCs w:val="28"/>
          <w:lang w:val="fr-LU" w:eastAsia="fr-FR"/>
        </w:rPr>
      </w:pPr>
    </w:p>
    <w:p w:rsidR="00514DD1" w:rsidRPr="00F40E04" w:rsidRDefault="00514DD1" w:rsidP="00514DD1">
      <w:pPr>
        <w:rPr>
          <w:rFonts w:ascii="Times" w:eastAsia="Times New Roman" w:hAnsi="Times" w:cs="Times New Roman"/>
          <w:b/>
          <w:bCs/>
          <w:sz w:val="28"/>
          <w:szCs w:val="28"/>
          <w:lang w:val="fr-LU" w:eastAsia="fr-FR"/>
        </w:rPr>
      </w:pPr>
      <w:r w:rsidRPr="00F40E04">
        <w:rPr>
          <w:rFonts w:ascii="Times" w:eastAsia="Times New Roman" w:hAnsi="Times" w:cs="Times New Roman"/>
          <w:b/>
          <w:bCs/>
          <w:sz w:val="28"/>
          <w:szCs w:val="28"/>
          <w:lang w:val="fr-LU" w:eastAsia="fr-FR"/>
        </w:rPr>
        <w:t>Le moment d'agir est arrivé </w:t>
      </w:r>
    </w:p>
    <w:p w:rsidR="00792844" w:rsidRPr="00F40E04" w:rsidRDefault="00792844" w:rsidP="00514DD1">
      <w:pPr>
        <w:rPr>
          <w:rFonts w:ascii="Times" w:eastAsia="Times New Roman" w:hAnsi="Times" w:cs="Times New Roman"/>
          <w:sz w:val="28"/>
          <w:szCs w:val="28"/>
          <w:lang w:val="fr-LU" w:eastAsia="fr-FR"/>
        </w:rPr>
      </w:pP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Nous sommes bien conscients que vos efforts se sont concentrés sur la lutte contre la pandémie. Comme nous pensons que la lutte contre la covid-19 et l'instauration d'une couverture de santé universelle sont des mesures complémentaires, nous souhaitons remettre ce questionnement au centre des débats. </w:t>
      </w: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Et nous réaffirmons par la présente notre volonté et disponibilité à contribuer à la mise en place de l'éventail des mesures pouvant garantir un accès aux soins pour toutes et tous.</w:t>
      </w:r>
    </w:p>
    <w:p w:rsidR="00514DD1" w:rsidRPr="00F40E04" w:rsidRDefault="00514DD1" w:rsidP="00514DD1">
      <w:pPr>
        <w:rPr>
          <w:rFonts w:ascii="Times" w:eastAsia="Times New Roman" w:hAnsi="Times" w:cs="Times New Roman"/>
          <w:sz w:val="28"/>
          <w:szCs w:val="28"/>
          <w:lang w:val="fr-LU" w:eastAsia="fr-FR"/>
        </w:rPr>
      </w:pPr>
    </w:p>
    <w:p w:rsidR="00514DD1" w:rsidRPr="00F40E04" w:rsidRDefault="00514DD1" w:rsidP="00514DD1">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Veuillez agréer, Mesdames, Messieurs les Ministres, l’expression de nos salutations très distinguées.</w:t>
      </w:r>
    </w:p>
    <w:p w:rsidR="009E53C3" w:rsidRPr="00F40E04" w:rsidRDefault="009E53C3" w:rsidP="0036182D">
      <w:pPr>
        <w:rPr>
          <w:rFonts w:ascii="Times" w:eastAsia="Times New Roman" w:hAnsi="Times" w:cs="Times New Roman"/>
          <w:color w:val="000000" w:themeColor="text1"/>
          <w:sz w:val="28"/>
          <w:szCs w:val="28"/>
          <w:lang w:val="fr-LU" w:eastAsia="fr-FR"/>
        </w:rPr>
      </w:pPr>
    </w:p>
    <w:p w:rsidR="009E53C3" w:rsidRPr="00F40E04" w:rsidRDefault="009E53C3" w:rsidP="0036182D">
      <w:pPr>
        <w:rPr>
          <w:rFonts w:ascii="Times" w:eastAsia="Times New Roman" w:hAnsi="Times" w:cs="Times New Roman"/>
          <w:color w:val="000000" w:themeColor="text1"/>
          <w:sz w:val="28"/>
          <w:szCs w:val="28"/>
          <w:lang w:val="fr-LU" w:eastAsia="fr-FR"/>
        </w:rPr>
      </w:pPr>
    </w:p>
    <w:p w:rsidR="00970DB4" w:rsidRPr="00F40E04" w:rsidRDefault="00C526E3" w:rsidP="00970DB4">
      <w:pPr>
        <w:rPr>
          <w:rFonts w:ascii="Times" w:eastAsia="Times New Roman" w:hAnsi="Times" w:cs="Times New Roman"/>
          <w:color w:val="000000" w:themeColor="text1"/>
          <w:sz w:val="28"/>
          <w:szCs w:val="28"/>
          <w:lang w:val="fr-LU" w:eastAsia="fr-FR"/>
        </w:rPr>
      </w:pPr>
      <w:proofErr w:type="spellStart"/>
      <w:r w:rsidRPr="00F40E04">
        <w:rPr>
          <w:rFonts w:ascii="Times" w:eastAsia="Times New Roman" w:hAnsi="Times" w:cs="Times New Roman"/>
          <w:color w:val="000000" w:themeColor="text1"/>
          <w:sz w:val="28"/>
          <w:szCs w:val="28"/>
          <w:lang w:val="fr-LU" w:eastAsia="fr-FR"/>
        </w:rPr>
        <w:t>Ainhoa</w:t>
      </w:r>
      <w:proofErr w:type="spellEnd"/>
      <w:r w:rsidRPr="00F40E04">
        <w:rPr>
          <w:rFonts w:ascii="Times" w:eastAsia="Times New Roman" w:hAnsi="Times" w:cs="Times New Roman"/>
          <w:color w:val="000000" w:themeColor="text1"/>
          <w:sz w:val="28"/>
          <w:szCs w:val="28"/>
          <w:lang w:val="fr-LU" w:eastAsia="fr-FR"/>
        </w:rPr>
        <w:t xml:space="preserve"> </w:t>
      </w:r>
      <w:proofErr w:type="spellStart"/>
      <w:r w:rsidRPr="00F40E04">
        <w:rPr>
          <w:rFonts w:ascii="Times" w:eastAsia="Times New Roman" w:hAnsi="Times" w:cs="Times New Roman"/>
          <w:color w:val="000000" w:themeColor="text1"/>
          <w:sz w:val="28"/>
          <w:szCs w:val="28"/>
          <w:lang w:val="fr-LU" w:eastAsia="fr-FR"/>
        </w:rPr>
        <w:t>Achutegui</w:t>
      </w:r>
      <w:proofErr w:type="spellEnd"/>
      <w:r w:rsidR="00806B0B" w:rsidRPr="00F40E04">
        <w:rPr>
          <w:rFonts w:ascii="Times" w:eastAsia="Times New Roman" w:hAnsi="Times" w:cs="Times New Roman"/>
          <w:color w:val="000000" w:themeColor="text1"/>
          <w:sz w:val="28"/>
          <w:szCs w:val="28"/>
          <w:lang w:val="fr-LU" w:eastAsia="fr-FR"/>
        </w:rPr>
        <w:t xml:space="preserve">, Planning Familial </w:t>
      </w:r>
    </w:p>
    <w:p w:rsidR="0036182D" w:rsidRPr="00F40E04" w:rsidRDefault="00970DB4" w:rsidP="0036182D">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 xml:space="preserve">Cassie </w:t>
      </w:r>
      <w:proofErr w:type="spellStart"/>
      <w:r w:rsidRPr="00F40E04">
        <w:rPr>
          <w:rFonts w:ascii="Times" w:eastAsia="Times New Roman" w:hAnsi="Times" w:cs="Times New Roman"/>
          <w:sz w:val="28"/>
          <w:szCs w:val="28"/>
          <w:lang w:val="fr-LU" w:eastAsia="fr-FR"/>
        </w:rPr>
        <w:t>Adelaide</w:t>
      </w:r>
      <w:proofErr w:type="spellEnd"/>
      <w:r w:rsidRPr="00F40E04">
        <w:rPr>
          <w:rFonts w:ascii="Times" w:eastAsia="Times New Roman" w:hAnsi="Times" w:cs="Times New Roman"/>
          <w:sz w:val="28"/>
          <w:szCs w:val="28"/>
          <w:lang w:val="fr-LU" w:eastAsia="fr-FR"/>
        </w:rPr>
        <w:t xml:space="preserve">, </w:t>
      </w:r>
      <w:proofErr w:type="spellStart"/>
      <w:r w:rsidRPr="00F40E04">
        <w:rPr>
          <w:rFonts w:ascii="Times" w:eastAsia="Times New Roman" w:hAnsi="Times" w:cs="Times New Roman"/>
          <w:sz w:val="28"/>
          <w:szCs w:val="28"/>
          <w:lang w:val="fr-LU" w:eastAsia="fr-FR"/>
        </w:rPr>
        <w:t>Passerell</w:t>
      </w:r>
      <w:proofErr w:type="spellEnd"/>
    </w:p>
    <w:p w:rsidR="009E53C3" w:rsidRPr="00F40E04" w:rsidRDefault="009E53C3" w:rsidP="009E53C3">
      <w:pPr>
        <w:rPr>
          <w:rFonts w:ascii="Times" w:eastAsia="Times New Roman" w:hAnsi="Times" w:cs="Times New Roman"/>
          <w:color w:val="000000" w:themeColor="text1"/>
          <w:sz w:val="28"/>
          <w:szCs w:val="28"/>
          <w:lang w:val="fr-LU" w:eastAsia="fr-FR"/>
        </w:rPr>
      </w:pPr>
      <w:r w:rsidRPr="00F40E04">
        <w:rPr>
          <w:rFonts w:ascii="Times" w:eastAsia="Times New Roman" w:hAnsi="Times" w:cs="Times New Roman"/>
          <w:color w:val="000000" w:themeColor="text1"/>
          <w:sz w:val="28"/>
          <w:szCs w:val="28"/>
          <w:lang w:val="fr-LU" w:eastAsia="fr-FR"/>
        </w:rPr>
        <w:t>Dr Guy Berchem, Médecins sans frontières</w:t>
      </w:r>
    </w:p>
    <w:p w:rsidR="0085330D" w:rsidRPr="00F40E04" w:rsidRDefault="0085330D" w:rsidP="009E53C3">
      <w:pPr>
        <w:rPr>
          <w:rFonts w:ascii="Times" w:eastAsia="Times New Roman" w:hAnsi="Times" w:cs="Times New Roman"/>
          <w:color w:val="000000" w:themeColor="text1"/>
          <w:sz w:val="28"/>
          <w:szCs w:val="28"/>
          <w:lang w:val="fr-LU" w:eastAsia="fr-FR"/>
        </w:rPr>
      </w:pPr>
      <w:r w:rsidRPr="00F40E04">
        <w:rPr>
          <w:rFonts w:ascii="Times" w:eastAsia="Times New Roman" w:hAnsi="Times" w:cs="Times New Roman"/>
          <w:color w:val="000000" w:themeColor="text1"/>
          <w:sz w:val="28"/>
          <w:szCs w:val="28"/>
          <w:lang w:val="fr-LU" w:eastAsia="fr-FR"/>
        </w:rPr>
        <w:t xml:space="preserve">Nadine </w:t>
      </w:r>
      <w:proofErr w:type="spellStart"/>
      <w:r w:rsidRPr="00F40E04">
        <w:rPr>
          <w:rFonts w:ascii="Times" w:eastAsia="Times New Roman" w:hAnsi="Times" w:cs="Times New Roman"/>
          <w:color w:val="000000" w:themeColor="text1"/>
          <w:sz w:val="28"/>
          <w:szCs w:val="28"/>
          <w:lang w:val="fr-LU" w:eastAsia="fr-FR"/>
        </w:rPr>
        <w:t>Conrardy</w:t>
      </w:r>
      <w:proofErr w:type="spellEnd"/>
      <w:r w:rsidRPr="00F40E04">
        <w:rPr>
          <w:rFonts w:ascii="Times" w:eastAsia="Times New Roman" w:hAnsi="Times" w:cs="Times New Roman"/>
          <w:color w:val="000000" w:themeColor="text1"/>
          <w:sz w:val="28"/>
          <w:szCs w:val="28"/>
          <w:lang w:val="fr-LU" w:eastAsia="fr-FR"/>
        </w:rPr>
        <w:t>, Croix Rouge</w:t>
      </w:r>
      <w:r w:rsidR="00F40E04">
        <w:rPr>
          <w:rFonts w:ascii="Times" w:eastAsia="Times New Roman" w:hAnsi="Times" w:cs="Times New Roman"/>
          <w:color w:val="000000" w:themeColor="text1"/>
          <w:sz w:val="28"/>
          <w:szCs w:val="28"/>
          <w:lang w:val="fr-LU" w:eastAsia="fr-FR"/>
        </w:rPr>
        <w:t xml:space="preserve"> Luxembourgeoise</w:t>
      </w:r>
    </w:p>
    <w:p w:rsidR="0085330D" w:rsidRPr="00F40E04" w:rsidRDefault="0085330D" w:rsidP="009E53C3">
      <w:pPr>
        <w:rPr>
          <w:rFonts w:ascii="Times" w:eastAsia="Times New Roman" w:hAnsi="Times" w:cs="Times New Roman"/>
          <w:color w:val="000000" w:themeColor="text1"/>
          <w:sz w:val="28"/>
          <w:szCs w:val="28"/>
          <w:lang w:val="fr-LU" w:eastAsia="fr-FR"/>
        </w:rPr>
      </w:pPr>
      <w:r w:rsidRPr="00F40E04">
        <w:rPr>
          <w:rFonts w:ascii="Times" w:eastAsia="Times New Roman" w:hAnsi="Times" w:cs="Times New Roman"/>
          <w:color w:val="000000" w:themeColor="text1"/>
          <w:sz w:val="28"/>
          <w:szCs w:val="28"/>
          <w:lang w:val="fr-LU" w:eastAsia="fr-FR"/>
        </w:rPr>
        <w:t>Marc Crochet, Caritas</w:t>
      </w:r>
    </w:p>
    <w:p w:rsidR="00F40E04" w:rsidRPr="00F40E04" w:rsidRDefault="0036182D" w:rsidP="00F40E04">
      <w:pPr>
        <w:rPr>
          <w:rFonts w:ascii="Times" w:eastAsia="Times New Roman" w:hAnsi="Times" w:cs="Times New Roman"/>
          <w:sz w:val="28"/>
          <w:szCs w:val="28"/>
          <w:lang w:val="fr-LU" w:eastAsia="fr-FR"/>
        </w:rPr>
      </w:pPr>
      <w:r w:rsidRPr="00F40E04">
        <w:rPr>
          <w:rFonts w:ascii="Times" w:hAnsi="Times"/>
          <w:color w:val="000000" w:themeColor="text1"/>
          <w:sz w:val="28"/>
          <w:szCs w:val="28"/>
          <w:lang w:val="fr-LU"/>
        </w:rPr>
        <w:t xml:space="preserve">Carole Devaux, </w:t>
      </w:r>
      <w:r w:rsidRPr="00F40E04">
        <w:rPr>
          <w:rFonts w:ascii="Times" w:eastAsia="Times New Roman" w:hAnsi="Times" w:cs="Calibri"/>
          <w:color w:val="000000" w:themeColor="text1"/>
          <w:sz w:val="28"/>
          <w:szCs w:val="28"/>
          <w:lang w:val="fr-LU"/>
        </w:rPr>
        <w:t>comité de surveillance du SIDA, des hépatites infectieuses et des maladies sexuellement transmissibles</w:t>
      </w:r>
      <w:r w:rsidR="00F40E04" w:rsidRPr="00F40E04">
        <w:rPr>
          <w:rFonts w:ascii="Times" w:eastAsia="Times New Roman" w:hAnsi="Times" w:cs="Times New Roman"/>
          <w:sz w:val="28"/>
          <w:szCs w:val="28"/>
          <w:lang w:val="fr-LU" w:eastAsia="fr-FR"/>
        </w:rPr>
        <w:t xml:space="preserve"> </w:t>
      </w:r>
    </w:p>
    <w:p w:rsidR="0036182D" w:rsidRPr="00F40E04" w:rsidRDefault="00F40E04" w:rsidP="0036182D">
      <w:pPr>
        <w:rPr>
          <w:rFonts w:ascii="Times" w:eastAsia="Times New Roman" w:hAnsi="Times" w:cs="Times New Roman"/>
          <w:sz w:val="28"/>
          <w:szCs w:val="28"/>
          <w:lang w:val="fr-LU" w:eastAsia="fr-FR"/>
        </w:rPr>
      </w:pPr>
      <w:r w:rsidRPr="00F40E04">
        <w:rPr>
          <w:rFonts w:ascii="Times" w:eastAsia="Times New Roman" w:hAnsi="Times" w:cs="Times New Roman"/>
          <w:sz w:val="28"/>
          <w:szCs w:val="28"/>
          <w:lang w:val="fr-LU" w:eastAsia="fr-FR"/>
        </w:rPr>
        <w:t xml:space="preserve">Christine Garnier, Centre LGBTIQ+ CIGALE </w:t>
      </w:r>
    </w:p>
    <w:p w:rsidR="009E53C3" w:rsidRPr="00F40E04" w:rsidRDefault="009E53C3" w:rsidP="009E53C3">
      <w:pPr>
        <w:rPr>
          <w:rFonts w:ascii="Times" w:hAnsi="Times"/>
          <w:color w:val="000000" w:themeColor="text1"/>
          <w:sz w:val="28"/>
          <w:szCs w:val="28"/>
          <w:lang w:val="fr-LU"/>
        </w:rPr>
      </w:pPr>
      <w:r w:rsidRPr="00F40E04">
        <w:rPr>
          <w:rFonts w:ascii="Times" w:hAnsi="Times"/>
          <w:color w:val="000000" w:themeColor="text1"/>
          <w:sz w:val="28"/>
          <w:szCs w:val="28"/>
          <w:lang w:val="fr-LU"/>
        </w:rPr>
        <w:t xml:space="preserve">Serge Kollwelter, </w:t>
      </w:r>
      <w:proofErr w:type="spellStart"/>
      <w:r w:rsidRPr="00F40E04">
        <w:rPr>
          <w:rFonts w:ascii="Times" w:hAnsi="Times"/>
          <w:color w:val="000000" w:themeColor="text1"/>
          <w:sz w:val="28"/>
          <w:szCs w:val="28"/>
          <w:lang w:val="fr-LU"/>
        </w:rPr>
        <w:t>Ronnen</w:t>
      </w:r>
      <w:proofErr w:type="spellEnd"/>
      <w:r w:rsidRPr="00F40E04">
        <w:rPr>
          <w:rFonts w:ascii="Times" w:hAnsi="Times"/>
          <w:color w:val="000000" w:themeColor="text1"/>
          <w:sz w:val="28"/>
          <w:szCs w:val="28"/>
          <w:lang w:val="fr-LU"/>
        </w:rPr>
        <w:t xml:space="preserve"> </w:t>
      </w:r>
      <w:proofErr w:type="spellStart"/>
      <w:r w:rsidRPr="00F40E04">
        <w:rPr>
          <w:rFonts w:ascii="Times" w:hAnsi="Times"/>
          <w:color w:val="000000" w:themeColor="text1"/>
          <w:sz w:val="28"/>
          <w:szCs w:val="28"/>
          <w:lang w:val="fr-LU"/>
        </w:rPr>
        <w:t>Desch</w:t>
      </w:r>
      <w:proofErr w:type="spellEnd"/>
    </w:p>
    <w:p w:rsidR="009E53C3" w:rsidRPr="00F40E04" w:rsidRDefault="009E53C3" w:rsidP="009E53C3">
      <w:pPr>
        <w:rPr>
          <w:rFonts w:ascii="Times" w:hAnsi="Times"/>
          <w:color w:val="000000" w:themeColor="text1"/>
          <w:sz w:val="28"/>
          <w:szCs w:val="28"/>
          <w:lang w:val="fr-LU"/>
        </w:rPr>
      </w:pPr>
      <w:r w:rsidRPr="00F40E04">
        <w:rPr>
          <w:rFonts w:ascii="Times" w:hAnsi="Times"/>
          <w:color w:val="000000" w:themeColor="text1"/>
          <w:sz w:val="28"/>
          <w:szCs w:val="28"/>
          <w:lang w:val="fr-LU"/>
        </w:rPr>
        <w:t xml:space="preserve">Sosthène </w:t>
      </w:r>
      <w:proofErr w:type="spellStart"/>
      <w:r w:rsidRPr="00F40E04">
        <w:rPr>
          <w:rFonts w:ascii="Times" w:hAnsi="Times"/>
          <w:color w:val="000000" w:themeColor="text1"/>
          <w:sz w:val="28"/>
          <w:szCs w:val="28"/>
          <w:lang w:val="fr-LU"/>
        </w:rPr>
        <w:t>Lembella</w:t>
      </w:r>
      <w:proofErr w:type="spellEnd"/>
      <w:r w:rsidRPr="00F40E04">
        <w:rPr>
          <w:rFonts w:ascii="Times" w:hAnsi="Times"/>
          <w:color w:val="000000" w:themeColor="text1"/>
          <w:sz w:val="28"/>
          <w:szCs w:val="28"/>
          <w:lang w:val="fr-LU"/>
        </w:rPr>
        <w:t xml:space="preserve">, Comité de Liaison des Associations d’Etrangers </w:t>
      </w:r>
    </w:p>
    <w:p w:rsidR="009E53C3" w:rsidRPr="00F40E04" w:rsidRDefault="009E53C3" w:rsidP="009E53C3">
      <w:pPr>
        <w:rPr>
          <w:rFonts w:ascii="Times" w:eastAsia="Times New Roman" w:hAnsi="Times" w:cs="Times New Roman"/>
          <w:color w:val="000000" w:themeColor="text1"/>
          <w:sz w:val="28"/>
          <w:szCs w:val="28"/>
          <w:lang w:val="fr-LU" w:eastAsia="fr-FR"/>
        </w:rPr>
      </w:pPr>
      <w:r w:rsidRPr="00F40E04">
        <w:rPr>
          <w:rFonts w:ascii="Times" w:eastAsia="Times New Roman" w:hAnsi="Times" w:cs="Calibri"/>
          <w:color w:val="000000" w:themeColor="text1"/>
          <w:sz w:val="28"/>
          <w:szCs w:val="28"/>
          <w:lang w:val="fr-LU"/>
        </w:rPr>
        <w:t xml:space="preserve">René </w:t>
      </w:r>
      <w:proofErr w:type="spellStart"/>
      <w:r w:rsidRPr="00F40E04">
        <w:rPr>
          <w:rFonts w:ascii="Times" w:eastAsia="Times New Roman" w:hAnsi="Times" w:cs="Calibri"/>
          <w:color w:val="000000" w:themeColor="text1"/>
          <w:sz w:val="28"/>
          <w:szCs w:val="28"/>
          <w:lang w:val="fr-LU"/>
        </w:rPr>
        <w:t>Meneghetti</w:t>
      </w:r>
      <w:proofErr w:type="spellEnd"/>
      <w:r w:rsidRPr="00F40E04">
        <w:rPr>
          <w:rFonts w:ascii="Times" w:eastAsia="Times New Roman" w:hAnsi="Times" w:cs="Calibri"/>
          <w:color w:val="000000" w:themeColor="text1"/>
          <w:sz w:val="28"/>
          <w:szCs w:val="28"/>
          <w:lang w:val="fr-LU"/>
        </w:rPr>
        <w:t xml:space="preserve">, </w:t>
      </w:r>
      <w:proofErr w:type="spellStart"/>
      <w:r w:rsidRPr="00F40E04">
        <w:rPr>
          <w:rFonts w:ascii="Times" w:eastAsia="Times New Roman" w:hAnsi="Times" w:cs="Times New Roman"/>
          <w:color w:val="000000" w:themeColor="text1"/>
          <w:sz w:val="28"/>
          <w:szCs w:val="28"/>
          <w:lang w:val="fr-LU" w:eastAsia="fr-FR"/>
        </w:rPr>
        <w:t>Suchtverband</w:t>
      </w:r>
      <w:proofErr w:type="spellEnd"/>
    </w:p>
    <w:p w:rsidR="0036182D" w:rsidRPr="00F40E04" w:rsidRDefault="0036182D" w:rsidP="0036182D">
      <w:pPr>
        <w:rPr>
          <w:rFonts w:ascii="Times" w:eastAsia="Times New Roman" w:hAnsi="Times" w:cs="Times New Roman"/>
          <w:color w:val="000000" w:themeColor="text1"/>
          <w:sz w:val="28"/>
          <w:szCs w:val="28"/>
          <w:lang w:val="fr-LU" w:eastAsia="fr-FR"/>
        </w:rPr>
      </w:pPr>
      <w:r w:rsidRPr="00F40E04">
        <w:rPr>
          <w:rFonts w:ascii="Times" w:eastAsia="Times New Roman" w:hAnsi="Times" w:cs="Times New Roman"/>
          <w:color w:val="000000" w:themeColor="text1"/>
          <w:sz w:val="28"/>
          <w:szCs w:val="28"/>
          <w:lang w:val="fr-LU" w:eastAsia="fr-FR"/>
        </w:rPr>
        <w:t xml:space="preserve">Raoul </w:t>
      </w:r>
      <w:proofErr w:type="spellStart"/>
      <w:r w:rsidRPr="00F40E04">
        <w:rPr>
          <w:rFonts w:ascii="Times" w:eastAsia="Times New Roman" w:hAnsi="Times" w:cs="Times New Roman"/>
          <w:color w:val="000000" w:themeColor="text1"/>
          <w:sz w:val="28"/>
          <w:szCs w:val="28"/>
          <w:lang w:val="fr-LU" w:eastAsia="fr-FR"/>
        </w:rPr>
        <w:t>Schaaf</w:t>
      </w:r>
      <w:proofErr w:type="spellEnd"/>
      <w:r w:rsidRPr="00F40E04">
        <w:rPr>
          <w:rFonts w:ascii="Times" w:eastAsia="Times New Roman" w:hAnsi="Times" w:cs="Times New Roman"/>
          <w:color w:val="000000" w:themeColor="text1"/>
          <w:sz w:val="28"/>
          <w:szCs w:val="28"/>
          <w:lang w:val="fr-LU" w:eastAsia="fr-FR"/>
        </w:rPr>
        <w:t xml:space="preserve">,  Comité National de Défense Sociale, </w:t>
      </w:r>
      <w:proofErr w:type="spellStart"/>
      <w:r w:rsidRPr="00F40E04">
        <w:rPr>
          <w:rFonts w:ascii="Times" w:eastAsia="Times New Roman" w:hAnsi="Times" w:cs="Times New Roman"/>
          <w:color w:val="000000" w:themeColor="text1"/>
          <w:sz w:val="28"/>
          <w:szCs w:val="28"/>
          <w:lang w:val="fr-LU" w:eastAsia="fr-FR"/>
        </w:rPr>
        <w:t>European</w:t>
      </w:r>
      <w:proofErr w:type="spellEnd"/>
      <w:r w:rsidRPr="00F40E04">
        <w:rPr>
          <w:rFonts w:ascii="Times" w:eastAsia="Times New Roman" w:hAnsi="Times" w:cs="Times New Roman"/>
          <w:color w:val="000000" w:themeColor="text1"/>
          <w:sz w:val="28"/>
          <w:szCs w:val="28"/>
          <w:lang w:val="fr-LU" w:eastAsia="fr-FR"/>
        </w:rPr>
        <w:t xml:space="preserve"> Anti </w:t>
      </w:r>
      <w:proofErr w:type="spellStart"/>
      <w:r w:rsidRPr="00F40E04">
        <w:rPr>
          <w:rFonts w:ascii="Times" w:eastAsia="Times New Roman" w:hAnsi="Times" w:cs="Times New Roman"/>
          <w:color w:val="000000" w:themeColor="text1"/>
          <w:sz w:val="28"/>
          <w:szCs w:val="28"/>
          <w:lang w:val="fr-LU" w:eastAsia="fr-FR"/>
        </w:rPr>
        <w:t>Poverty</w:t>
      </w:r>
      <w:proofErr w:type="spellEnd"/>
      <w:r w:rsidRPr="00F40E04">
        <w:rPr>
          <w:rFonts w:ascii="Times" w:eastAsia="Times New Roman" w:hAnsi="Times" w:cs="Times New Roman"/>
          <w:color w:val="000000" w:themeColor="text1"/>
          <w:sz w:val="28"/>
          <w:szCs w:val="28"/>
          <w:lang w:val="fr-LU" w:eastAsia="fr-FR"/>
        </w:rPr>
        <w:t xml:space="preserve"> Network</w:t>
      </w:r>
      <w:r w:rsidR="007A792F" w:rsidRPr="00F40E04">
        <w:rPr>
          <w:rFonts w:ascii="Times" w:eastAsia="Times New Roman" w:hAnsi="Times" w:cs="Times New Roman"/>
          <w:color w:val="000000" w:themeColor="text1"/>
          <w:sz w:val="28"/>
          <w:szCs w:val="28"/>
          <w:lang w:val="fr-LU" w:eastAsia="fr-FR"/>
        </w:rPr>
        <w:t xml:space="preserve"> - </w:t>
      </w:r>
      <w:proofErr w:type="spellStart"/>
      <w:r w:rsidRPr="00F40E04">
        <w:rPr>
          <w:rFonts w:ascii="Times" w:eastAsia="Times New Roman" w:hAnsi="Times" w:cs="Times New Roman"/>
          <w:color w:val="000000" w:themeColor="text1"/>
          <w:sz w:val="28"/>
          <w:szCs w:val="28"/>
          <w:lang w:val="fr-LU" w:eastAsia="fr-FR"/>
        </w:rPr>
        <w:t>Letzebu</w:t>
      </w:r>
      <w:r w:rsidR="00254241" w:rsidRPr="00F40E04">
        <w:rPr>
          <w:rFonts w:ascii="Times" w:eastAsia="Times New Roman" w:hAnsi="Times" w:cs="Times New Roman"/>
          <w:color w:val="000000" w:themeColor="text1"/>
          <w:sz w:val="28"/>
          <w:szCs w:val="28"/>
          <w:lang w:val="fr-LU" w:eastAsia="fr-FR"/>
        </w:rPr>
        <w:t>e</w:t>
      </w:r>
      <w:r w:rsidRPr="00F40E04">
        <w:rPr>
          <w:rFonts w:ascii="Times" w:eastAsia="Times New Roman" w:hAnsi="Times" w:cs="Times New Roman"/>
          <w:color w:val="000000" w:themeColor="text1"/>
          <w:sz w:val="28"/>
          <w:szCs w:val="28"/>
          <w:lang w:val="fr-LU" w:eastAsia="fr-FR"/>
        </w:rPr>
        <w:t>rg</w:t>
      </w:r>
      <w:proofErr w:type="spellEnd"/>
    </w:p>
    <w:p w:rsidR="009E53C3" w:rsidRPr="00F40E04" w:rsidRDefault="00806B0B" w:rsidP="009E53C3">
      <w:pPr>
        <w:rPr>
          <w:rFonts w:ascii="Times" w:eastAsia="Times New Roman" w:hAnsi="Times" w:cs="Times New Roman"/>
          <w:sz w:val="28"/>
          <w:szCs w:val="28"/>
          <w:lang w:val="fr-LU" w:eastAsia="fr-FR"/>
        </w:rPr>
      </w:pPr>
      <w:r w:rsidRPr="00F40E04">
        <w:rPr>
          <w:rFonts w:ascii="Times" w:eastAsia="Times New Roman" w:hAnsi="Times" w:cs="Times New Roman"/>
          <w:color w:val="000000" w:themeColor="text1"/>
          <w:sz w:val="28"/>
          <w:szCs w:val="28"/>
          <w:lang w:val="fr-LU" w:eastAsia="fr-FR"/>
        </w:rPr>
        <w:t>Dr Bernard Thill, Médecins du Monde</w:t>
      </w:r>
      <w:r w:rsidR="009E53C3" w:rsidRPr="00F40E04">
        <w:rPr>
          <w:rFonts w:ascii="Times" w:eastAsia="Times New Roman" w:hAnsi="Times" w:cs="Times New Roman"/>
          <w:sz w:val="28"/>
          <w:szCs w:val="28"/>
          <w:lang w:val="fr-LU" w:eastAsia="fr-FR"/>
        </w:rPr>
        <w:t xml:space="preserve"> </w:t>
      </w:r>
    </w:p>
    <w:p w:rsidR="009E53C3" w:rsidRPr="00F40E04" w:rsidRDefault="009E53C3" w:rsidP="009E53C3">
      <w:pPr>
        <w:rPr>
          <w:rFonts w:ascii="Times" w:eastAsia="Times New Roman" w:hAnsi="Times" w:cs="Times New Roman"/>
          <w:color w:val="000000" w:themeColor="text1"/>
          <w:sz w:val="28"/>
          <w:szCs w:val="28"/>
          <w:lang w:val="fr-LU" w:eastAsia="fr-FR"/>
        </w:rPr>
      </w:pPr>
      <w:r w:rsidRPr="00F40E04">
        <w:rPr>
          <w:rFonts w:ascii="Times" w:eastAsia="Times New Roman" w:hAnsi="Times" w:cs="Times New Roman"/>
          <w:color w:val="000000" w:themeColor="text1"/>
          <w:sz w:val="28"/>
          <w:szCs w:val="28"/>
          <w:lang w:val="fr-LU" w:eastAsia="fr-FR"/>
        </w:rPr>
        <w:t xml:space="preserve">Laura </w:t>
      </w:r>
      <w:proofErr w:type="spellStart"/>
      <w:r w:rsidRPr="00F40E04">
        <w:rPr>
          <w:rFonts w:ascii="Times" w:eastAsia="Times New Roman" w:hAnsi="Times" w:cs="Times New Roman"/>
          <w:color w:val="000000" w:themeColor="text1"/>
          <w:sz w:val="28"/>
          <w:szCs w:val="28"/>
          <w:lang w:val="fr-LU" w:eastAsia="fr-FR"/>
        </w:rPr>
        <w:t>Zuccoli</w:t>
      </w:r>
      <w:proofErr w:type="spellEnd"/>
      <w:r w:rsidRPr="00F40E04">
        <w:rPr>
          <w:rFonts w:ascii="Times" w:eastAsia="Times New Roman" w:hAnsi="Times" w:cs="Times New Roman"/>
          <w:color w:val="000000" w:themeColor="text1"/>
          <w:sz w:val="28"/>
          <w:szCs w:val="28"/>
          <w:lang w:val="fr-LU" w:eastAsia="fr-FR"/>
        </w:rPr>
        <w:t>, Association de Soutien aux Travailleurs Immigrés</w:t>
      </w:r>
    </w:p>
    <w:p w:rsidR="00806B0B" w:rsidRPr="000A3665" w:rsidRDefault="00806B0B" w:rsidP="00514DD1">
      <w:pPr>
        <w:rPr>
          <w:rFonts w:ascii="Times" w:eastAsia="Times New Roman" w:hAnsi="Times" w:cs="Times New Roman"/>
          <w:color w:val="000000" w:themeColor="text1"/>
          <w:sz w:val="28"/>
          <w:szCs w:val="28"/>
          <w:lang w:val="fr-LU" w:eastAsia="fr-FR"/>
        </w:rPr>
      </w:pPr>
    </w:p>
    <w:p w:rsidR="00254241" w:rsidRDefault="00254241">
      <w:pPr>
        <w:rPr>
          <w:rFonts w:ascii="Times" w:hAnsi="Times"/>
          <w:color w:val="000000" w:themeColor="text1"/>
          <w:sz w:val="28"/>
          <w:szCs w:val="28"/>
          <w:lang w:val="fr-LU"/>
        </w:rPr>
      </w:pPr>
    </w:p>
    <w:p w:rsidR="000A3665" w:rsidRPr="000A3665" w:rsidRDefault="000A3665">
      <w:pPr>
        <w:rPr>
          <w:rFonts w:ascii="Times" w:hAnsi="Times"/>
          <w:color w:val="000000" w:themeColor="text1"/>
          <w:sz w:val="28"/>
          <w:szCs w:val="28"/>
          <w:lang w:val="fr-LU"/>
        </w:rPr>
      </w:pPr>
    </w:p>
    <w:p w:rsidR="00FF2872" w:rsidRPr="0036182D" w:rsidRDefault="00FF2872">
      <w:pPr>
        <w:rPr>
          <w:rFonts w:ascii="Times" w:hAnsi="Times"/>
          <w:lang w:val="fr-LU"/>
        </w:rPr>
      </w:pPr>
    </w:p>
    <w:sectPr w:rsidR="00FF2872" w:rsidRPr="0036182D" w:rsidSect="000A3665">
      <w:footerReference w:type="even" r:id="rId6"/>
      <w:footerReference w:type="default" r:id="rId7"/>
      <w:pgSz w:w="11900" w:h="16840"/>
      <w:pgMar w:top="52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2AD" w:rsidRDefault="003702AD" w:rsidP="009E53C3">
      <w:r>
        <w:separator/>
      </w:r>
    </w:p>
  </w:endnote>
  <w:endnote w:type="continuationSeparator" w:id="0">
    <w:p w:rsidR="003702AD" w:rsidRDefault="003702AD" w:rsidP="009E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18480363"/>
      <w:docPartObj>
        <w:docPartGallery w:val="Page Numbers (Bottom of Page)"/>
        <w:docPartUnique/>
      </w:docPartObj>
    </w:sdtPr>
    <w:sdtEndPr>
      <w:rPr>
        <w:rStyle w:val="Numrodepage"/>
      </w:rPr>
    </w:sdtEndPr>
    <w:sdtContent>
      <w:p w:rsidR="004C0179" w:rsidRDefault="004C0179" w:rsidP="007322F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4C0179" w:rsidRDefault="004C01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0592681"/>
      <w:docPartObj>
        <w:docPartGallery w:val="Page Numbers (Bottom of Page)"/>
        <w:docPartUnique/>
      </w:docPartObj>
    </w:sdtPr>
    <w:sdtEndPr>
      <w:rPr>
        <w:rStyle w:val="Numrodepage"/>
      </w:rPr>
    </w:sdtEndPr>
    <w:sdtContent>
      <w:p w:rsidR="004C0179" w:rsidRDefault="004C0179" w:rsidP="007322F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4C0179" w:rsidRPr="004C0179" w:rsidRDefault="004C0179">
    <w:pPr>
      <w:pStyle w:val="Pieddepage"/>
      <w:rPr>
        <w:lang w:val="fr-CH"/>
      </w:rPr>
    </w:pPr>
    <w:r>
      <w:rPr>
        <w:lang w:val="fr-CH"/>
      </w:rPr>
      <w:t xml:space="preserve">Lettre </w:t>
    </w:r>
    <w:proofErr w:type="gramStart"/>
    <w:r>
      <w:rPr>
        <w:lang w:val="fr-CH"/>
      </w:rPr>
      <w:t>ouverte  CSU</w:t>
    </w:r>
    <w:proofErr w:type="gramEnd"/>
    <w:r>
      <w:rPr>
        <w:lang w:val="fr-CH"/>
      </w:rPr>
      <w:t xml:space="preserve">        </w:t>
    </w:r>
    <w:r>
      <w:rPr>
        <w:lang w:val="fr-CH"/>
      </w:rPr>
      <w:tab/>
    </w:r>
    <w:r>
      <w:rPr>
        <w:lang w:val="fr-CH"/>
      </w:rPr>
      <w:tab/>
      <w:t xml:space="preserve"> info@ronnendesch.lu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2AD" w:rsidRDefault="003702AD" w:rsidP="009E53C3">
      <w:r>
        <w:separator/>
      </w:r>
    </w:p>
  </w:footnote>
  <w:footnote w:type="continuationSeparator" w:id="0">
    <w:p w:rsidR="003702AD" w:rsidRDefault="003702AD" w:rsidP="009E5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D1"/>
    <w:rsid w:val="000A3665"/>
    <w:rsid w:val="000F0423"/>
    <w:rsid w:val="00147E6B"/>
    <w:rsid w:val="00176D27"/>
    <w:rsid w:val="001D3314"/>
    <w:rsid w:val="00254241"/>
    <w:rsid w:val="0026116C"/>
    <w:rsid w:val="002973EC"/>
    <w:rsid w:val="002E4539"/>
    <w:rsid w:val="002E6CA4"/>
    <w:rsid w:val="00347CBA"/>
    <w:rsid w:val="0036182D"/>
    <w:rsid w:val="00366345"/>
    <w:rsid w:val="003702AD"/>
    <w:rsid w:val="004540E2"/>
    <w:rsid w:val="004C0179"/>
    <w:rsid w:val="005140B5"/>
    <w:rsid w:val="00514DD1"/>
    <w:rsid w:val="0055770A"/>
    <w:rsid w:val="006C69FA"/>
    <w:rsid w:val="00792844"/>
    <w:rsid w:val="007A792F"/>
    <w:rsid w:val="00806B0B"/>
    <w:rsid w:val="00851D72"/>
    <w:rsid w:val="0085330D"/>
    <w:rsid w:val="008775C5"/>
    <w:rsid w:val="009217D6"/>
    <w:rsid w:val="00932373"/>
    <w:rsid w:val="00970DB4"/>
    <w:rsid w:val="0099046B"/>
    <w:rsid w:val="009E53C3"/>
    <w:rsid w:val="00A7043D"/>
    <w:rsid w:val="00A96FE8"/>
    <w:rsid w:val="00B547AB"/>
    <w:rsid w:val="00BE4380"/>
    <w:rsid w:val="00C526E3"/>
    <w:rsid w:val="00D45531"/>
    <w:rsid w:val="00D56EB7"/>
    <w:rsid w:val="00DE51B9"/>
    <w:rsid w:val="00DF0120"/>
    <w:rsid w:val="00E214CF"/>
    <w:rsid w:val="00E85482"/>
    <w:rsid w:val="00F40E04"/>
    <w:rsid w:val="00FF07C9"/>
    <w:rsid w:val="00FF287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693F"/>
  <w14:defaultImageDpi w14:val="32767"/>
  <w15:chartTrackingRefBased/>
  <w15:docId w15:val="{33AB0AC1-AA2B-F240-B27F-3C9C8F08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0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z82zz71zayp35z85zz87zz74zgz80zdz71zz69z3">
    <w:name w:val="author-a-z82zz71zayp35z85zz87zz74zgz80zdz71zz69z3"/>
    <w:basedOn w:val="Policepardfaut"/>
    <w:rsid w:val="00514DD1"/>
  </w:style>
  <w:style w:type="character" w:customStyle="1" w:styleId="author-a-ptnz79zz68z0z69z549m0n0z69zz69z">
    <w:name w:val="author-a-ptnz79zz68z0z69z549m0n0z69zz69z"/>
    <w:basedOn w:val="Policepardfaut"/>
    <w:rsid w:val="00514DD1"/>
  </w:style>
  <w:style w:type="character" w:customStyle="1" w:styleId="author-a-z72zz67zccbz122zz72zz79zz70zz78zz73zvewz74zy">
    <w:name w:val="author-a-z72zz67zccbz122zz72zz79zz70zz78zz73zvewz74zy"/>
    <w:basedOn w:val="Policepardfaut"/>
    <w:rsid w:val="00514DD1"/>
  </w:style>
  <w:style w:type="character" w:customStyle="1" w:styleId="author-a-h5z70zz89zyr0z79zz84zz71zz65zochz67z0">
    <w:name w:val="author-a-h5z70zz89zyr0z79zz84zz71zz65zochz67z0"/>
    <w:basedOn w:val="Policepardfaut"/>
    <w:rsid w:val="00514DD1"/>
  </w:style>
  <w:style w:type="character" w:customStyle="1" w:styleId="author-a-z71z6z74zz68zez66zz73zz78zwbiuz80zz85zst">
    <w:name w:val="author-a-z71z6z74zz68zez66zz73zz78zwbiuz80zz85zst"/>
    <w:basedOn w:val="Policepardfaut"/>
    <w:rsid w:val="00514DD1"/>
  </w:style>
  <w:style w:type="character" w:customStyle="1" w:styleId="author-a-oxxz77ztz73zmvsduz67z6rz69zz80z">
    <w:name w:val="author-a-oxxz77ztz73zmvsduz67z6rz69zz80z"/>
    <w:basedOn w:val="Policepardfaut"/>
    <w:rsid w:val="00514DD1"/>
  </w:style>
  <w:style w:type="character" w:customStyle="1" w:styleId="author-a-z85zz78z2nz67zujj07z80zpz87zenz79z">
    <w:name w:val="author-a-z85zz78z2nz67zujj07z80zpz87zenz79z"/>
    <w:basedOn w:val="Policepardfaut"/>
    <w:rsid w:val="00514DD1"/>
  </w:style>
  <w:style w:type="paragraph" w:styleId="En-tte">
    <w:name w:val="header"/>
    <w:basedOn w:val="Normal"/>
    <w:link w:val="En-tteCar"/>
    <w:uiPriority w:val="99"/>
    <w:unhideWhenUsed/>
    <w:rsid w:val="009E53C3"/>
    <w:pPr>
      <w:tabs>
        <w:tab w:val="center" w:pos="4536"/>
        <w:tab w:val="right" w:pos="9072"/>
      </w:tabs>
    </w:pPr>
  </w:style>
  <w:style w:type="character" w:customStyle="1" w:styleId="En-tteCar">
    <w:name w:val="En-tête Car"/>
    <w:basedOn w:val="Policepardfaut"/>
    <w:link w:val="En-tte"/>
    <w:uiPriority w:val="99"/>
    <w:rsid w:val="009E53C3"/>
  </w:style>
  <w:style w:type="paragraph" w:styleId="Pieddepage">
    <w:name w:val="footer"/>
    <w:basedOn w:val="Normal"/>
    <w:link w:val="PieddepageCar"/>
    <w:uiPriority w:val="99"/>
    <w:unhideWhenUsed/>
    <w:rsid w:val="009E53C3"/>
    <w:pPr>
      <w:tabs>
        <w:tab w:val="center" w:pos="4536"/>
        <w:tab w:val="right" w:pos="9072"/>
      </w:tabs>
    </w:pPr>
  </w:style>
  <w:style w:type="character" w:customStyle="1" w:styleId="PieddepageCar">
    <w:name w:val="Pied de page Car"/>
    <w:basedOn w:val="Policepardfaut"/>
    <w:link w:val="Pieddepage"/>
    <w:uiPriority w:val="99"/>
    <w:rsid w:val="009E53C3"/>
  </w:style>
  <w:style w:type="character" w:styleId="Numrodepage">
    <w:name w:val="page number"/>
    <w:basedOn w:val="Policepardfaut"/>
    <w:uiPriority w:val="99"/>
    <w:semiHidden/>
    <w:unhideWhenUsed/>
    <w:rsid w:val="004C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24245">
      <w:bodyDiv w:val="1"/>
      <w:marLeft w:val="0"/>
      <w:marRight w:val="0"/>
      <w:marTop w:val="0"/>
      <w:marBottom w:val="0"/>
      <w:divBdr>
        <w:top w:val="none" w:sz="0" w:space="0" w:color="auto"/>
        <w:left w:val="none" w:sz="0" w:space="0" w:color="auto"/>
        <w:bottom w:val="none" w:sz="0" w:space="0" w:color="auto"/>
        <w:right w:val="none" w:sz="0" w:space="0" w:color="auto"/>
      </w:divBdr>
      <w:divsChild>
        <w:div w:id="1128744599">
          <w:marLeft w:val="0"/>
          <w:marRight w:val="0"/>
          <w:marTop w:val="0"/>
          <w:marBottom w:val="0"/>
          <w:divBdr>
            <w:top w:val="none" w:sz="0" w:space="0" w:color="auto"/>
            <w:left w:val="none" w:sz="0" w:space="0" w:color="auto"/>
            <w:bottom w:val="none" w:sz="0" w:space="0" w:color="auto"/>
            <w:right w:val="none" w:sz="0" w:space="0" w:color="auto"/>
          </w:divBdr>
        </w:div>
        <w:div w:id="626738936">
          <w:marLeft w:val="0"/>
          <w:marRight w:val="0"/>
          <w:marTop w:val="0"/>
          <w:marBottom w:val="0"/>
          <w:divBdr>
            <w:top w:val="none" w:sz="0" w:space="0" w:color="auto"/>
            <w:left w:val="none" w:sz="0" w:space="0" w:color="auto"/>
            <w:bottom w:val="none" w:sz="0" w:space="0" w:color="auto"/>
            <w:right w:val="none" w:sz="0" w:space="0" w:color="auto"/>
          </w:divBdr>
        </w:div>
        <w:div w:id="1146968582">
          <w:marLeft w:val="0"/>
          <w:marRight w:val="0"/>
          <w:marTop w:val="0"/>
          <w:marBottom w:val="0"/>
          <w:divBdr>
            <w:top w:val="none" w:sz="0" w:space="0" w:color="auto"/>
            <w:left w:val="none" w:sz="0" w:space="0" w:color="auto"/>
            <w:bottom w:val="none" w:sz="0" w:space="0" w:color="auto"/>
            <w:right w:val="none" w:sz="0" w:space="0" w:color="auto"/>
          </w:divBdr>
        </w:div>
        <w:div w:id="909266020">
          <w:marLeft w:val="0"/>
          <w:marRight w:val="0"/>
          <w:marTop w:val="0"/>
          <w:marBottom w:val="0"/>
          <w:divBdr>
            <w:top w:val="none" w:sz="0" w:space="0" w:color="auto"/>
            <w:left w:val="none" w:sz="0" w:space="0" w:color="auto"/>
            <w:bottom w:val="none" w:sz="0" w:space="0" w:color="auto"/>
            <w:right w:val="none" w:sz="0" w:space="0" w:color="auto"/>
          </w:divBdr>
        </w:div>
        <w:div w:id="1025835384">
          <w:marLeft w:val="0"/>
          <w:marRight w:val="0"/>
          <w:marTop w:val="0"/>
          <w:marBottom w:val="0"/>
          <w:divBdr>
            <w:top w:val="none" w:sz="0" w:space="0" w:color="auto"/>
            <w:left w:val="none" w:sz="0" w:space="0" w:color="auto"/>
            <w:bottom w:val="none" w:sz="0" w:space="0" w:color="auto"/>
            <w:right w:val="none" w:sz="0" w:space="0" w:color="auto"/>
          </w:divBdr>
        </w:div>
        <w:div w:id="1779982901">
          <w:marLeft w:val="0"/>
          <w:marRight w:val="0"/>
          <w:marTop w:val="0"/>
          <w:marBottom w:val="0"/>
          <w:divBdr>
            <w:top w:val="none" w:sz="0" w:space="0" w:color="auto"/>
            <w:left w:val="none" w:sz="0" w:space="0" w:color="auto"/>
            <w:bottom w:val="none" w:sz="0" w:space="0" w:color="auto"/>
            <w:right w:val="none" w:sz="0" w:space="0" w:color="auto"/>
          </w:divBdr>
        </w:div>
        <w:div w:id="512107157">
          <w:marLeft w:val="0"/>
          <w:marRight w:val="0"/>
          <w:marTop w:val="0"/>
          <w:marBottom w:val="0"/>
          <w:divBdr>
            <w:top w:val="none" w:sz="0" w:space="0" w:color="auto"/>
            <w:left w:val="none" w:sz="0" w:space="0" w:color="auto"/>
            <w:bottom w:val="none" w:sz="0" w:space="0" w:color="auto"/>
            <w:right w:val="none" w:sz="0" w:space="0" w:color="auto"/>
          </w:divBdr>
        </w:div>
        <w:div w:id="1206681109">
          <w:marLeft w:val="0"/>
          <w:marRight w:val="0"/>
          <w:marTop w:val="0"/>
          <w:marBottom w:val="0"/>
          <w:divBdr>
            <w:top w:val="none" w:sz="0" w:space="0" w:color="auto"/>
            <w:left w:val="none" w:sz="0" w:space="0" w:color="auto"/>
            <w:bottom w:val="none" w:sz="0" w:space="0" w:color="auto"/>
            <w:right w:val="none" w:sz="0" w:space="0" w:color="auto"/>
          </w:divBdr>
        </w:div>
        <w:div w:id="279725575">
          <w:marLeft w:val="0"/>
          <w:marRight w:val="0"/>
          <w:marTop w:val="0"/>
          <w:marBottom w:val="0"/>
          <w:divBdr>
            <w:top w:val="none" w:sz="0" w:space="0" w:color="auto"/>
            <w:left w:val="none" w:sz="0" w:space="0" w:color="auto"/>
            <w:bottom w:val="none" w:sz="0" w:space="0" w:color="auto"/>
            <w:right w:val="none" w:sz="0" w:space="0" w:color="auto"/>
          </w:divBdr>
        </w:div>
        <w:div w:id="262618452">
          <w:marLeft w:val="0"/>
          <w:marRight w:val="0"/>
          <w:marTop w:val="0"/>
          <w:marBottom w:val="0"/>
          <w:divBdr>
            <w:top w:val="none" w:sz="0" w:space="0" w:color="auto"/>
            <w:left w:val="none" w:sz="0" w:space="0" w:color="auto"/>
            <w:bottom w:val="none" w:sz="0" w:space="0" w:color="auto"/>
            <w:right w:val="none" w:sz="0" w:space="0" w:color="auto"/>
          </w:divBdr>
        </w:div>
        <w:div w:id="1776629421">
          <w:marLeft w:val="0"/>
          <w:marRight w:val="0"/>
          <w:marTop w:val="0"/>
          <w:marBottom w:val="0"/>
          <w:divBdr>
            <w:top w:val="none" w:sz="0" w:space="0" w:color="auto"/>
            <w:left w:val="none" w:sz="0" w:space="0" w:color="auto"/>
            <w:bottom w:val="none" w:sz="0" w:space="0" w:color="auto"/>
            <w:right w:val="none" w:sz="0" w:space="0" w:color="auto"/>
          </w:divBdr>
        </w:div>
        <w:div w:id="795416848">
          <w:marLeft w:val="0"/>
          <w:marRight w:val="0"/>
          <w:marTop w:val="0"/>
          <w:marBottom w:val="0"/>
          <w:divBdr>
            <w:top w:val="none" w:sz="0" w:space="0" w:color="auto"/>
            <w:left w:val="none" w:sz="0" w:space="0" w:color="auto"/>
            <w:bottom w:val="none" w:sz="0" w:space="0" w:color="auto"/>
            <w:right w:val="none" w:sz="0" w:space="0" w:color="auto"/>
          </w:divBdr>
        </w:div>
        <w:div w:id="96951999">
          <w:marLeft w:val="0"/>
          <w:marRight w:val="0"/>
          <w:marTop w:val="0"/>
          <w:marBottom w:val="0"/>
          <w:divBdr>
            <w:top w:val="none" w:sz="0" w:space="0" w:color="auto"/>
            <w:left w:val="none" w:sz="0" w:space="0" w:color="auto"/>
            <w:bottom w:val="none" w:sz="0" w:space="0" w:color="auto"/>
            <w:right w:val="none" w:sz="0" w:space="0" w:color="auto"/>
          </w:divBdr>
        </w:div>
        <w:div w:id="1893809157">
          <w:marLeft w:val="0"/>
          <w:marRight w:val="0"/>
          <w:marTop w:val="0"/>
          <w:marBottom w:val="0"/>
          <w:divBdr>
            <w:top w:val="none" w:sz="0" w:space="0" w:color="auto"/>
            <w:left w:val="none" w:sz="0" w:space="0" w:color="auto"/>
            <w:bottom w:val="none" w:sz="0" w:space="0" w:color="auto"/>
            <w:right w:val="none" w:sz="0" w:space="0" w:color="auto"/>
          </w:divBdr>
        </w:div>
        <w:div w:id="458189316">
          <w:marLeft w:val="0"/>
          <w:marRight w:val="0"/>
          <w:marTop w:val="0"/>
          <w:marBottom w:val="0"/>
          <w:divBdr>
            <w:top w:val="none" w:sz="0" w:space="0" w:color="auto"/>
            <w:left w:val="none" w:sz="0" w:space="0" w:color="auto"/>
            <w:bottom w:val="none" w:sz="0" w:space="0" w:color="auto"/>
            <w:right w:val="none" w:sz="0" w:space="0" w:color="auto"/>
          </w:divBdr>
        </w:div>
        <w:div w:id="899246791">
          <w:marLeft w:val="0"/>
          <w:marRight w:val="0"/>
          <w:marTop w:val="0"/>
          <w:marBottom w:val="0"/>
          <w:divBdr>
            <w:top w:val="none" w:sz="0" w:space="0" w:color="auto"/>
            <w:left w:val="none" w:sz="0" w:space="0" w:color="auto"/>
            <w:bottom w:val="none" w:sz="0" w:space="0" w:color="auto"/>
            <w:right w:val="none" w:sz="0" w:space="0" w:color="auto"/>
          </w:divBdr>
        </w:div>
        <w:div w:id="2062706303">
          <w:marLeft w:val="0"/>
          <w:marRight w:val="0"/>
          <w:marTop w:val="0"/>
          <w:marBottom w:val="0"/>
          <w:divBdr>
            <w:top w:val="none" w:sz="0" w:space="0" w:color="auto"/>
            <w:left w:val="none" w:sz="0" w:space="0" w:color="auto"/>
            <w:bottom w:val="none" w:sz="0" w:space="0" w:color="auto"/>
            <w:right w:val="none" w:sz="0" w:space="0" w:color="auto"/>
          </w:divBdr>
        </w:div>
        <w:div w:id="1146120053">
          <w:marLeft w:val="0"/>
          <w:marRight w:val="0"/>
          <w:marTop w:val="0"/>
          <w:marBottom w:val="0"/>
          <w:divBdr>
            <w:top w:val="none" w:sz="0" w:space="0" w:color="auto"/>
            <w:left w:val="none" w:sz="0" w:space="0" w:color="auto"/>
            <w:bottom w:val="none" w:sz="0" w:space="0" w:color="auto"/>
            <w:right w:val="none" w:sz="0" w:space="0" w:color="auto"/>
          </w:divBdr>
        </w:div>
        <w:div w:id="507720756">
          <w:marLeft w:val="0"/>
          <w:marRight w:val="0"/>
          <w:marTop w:val="0"/>
          <w:marBottom w:val="0"/>
          <w:divBdr>
            <w:top w:val="none" w:sz="0" w:space="0" w:color="auto"/>
            <w:left w:val="none" w:sz="0" w:space="0" w:color="auto"/>
            <w:bottom w:val="none" w:sz="0" w:space="0" w:color="auto"/>
            <w:right w:val="none" w:sz="0" w:space="0" w:color="auto"/>
          </w:divBdr>
        </w:div>
        <w:div w:id="1111508135">
          <w:marLeft w:val="0"/>
          <w:marRight w:val="0"/>
          <w:marTop w:val="0"/>
          <w:marBottom w:val="0"/>
          <w:divBdr>
            <w:top w:val="none" w:sz="0" w:space="0" w:color="auto"/>
            <w:left w:val="none" w:sz="0" w:space="0" w:color="auto"/>
            <w:bottom w:val="none" w:sz="0" w:space="0" w:color="auto"/>
            <w:right w:val="none" w:sz="0" w:space="0" w:color="auto"/>
          </w:divBdr>
        </w:div>
        <w:div w:id="1439374520">
          <w:marLeft w:val="0"/>
          <w:marRight w:val="0"/>
          <w:marTop w:val="0"/>
          <w:marBottom w:val="0"/>
          <w:divBdr>
            <w:top w:val="none" w:sz="0" w:space="0" w:color="auto"/>
            <w:left w:val="none" w:sz="0" w:space="0" w:color="auto"/>
            <w:bottom w:val="none" w:sz="0" w:space="0" w:color="auto"/>
            <w:right w:val="none" w:sz="0" w:space="0" w:color="auto"/>
          </w:divBdr>
        </w:div>
        <w:div w:id="1629118263">
          <w:marLeft w:val="0"/>
          <w:marRight w:val="0"/>
          <w:marTop w:val="0"/>
          <w:marBottom w:val="0"/>
          <w:divBdr>
            <w:top w:val="none" w:sz="0" w:space="0" w:color="auto"/>
            <w:left w:val="none" w:sz="0" w:space="0" w:color="auto"/>
            <w:bottom w:val="none" w:sz="0" w:space="0" w:color="auto"/>
            <w:right w:val="none" w:sz="0" w:space="0" w:color="auto"/>
          </w:divBdr>
        </w:div>
        <w:div w:id="1630479588">
          <w:marLeft w:val="0"/>
          <w:marRight w:val="0"/>
          <w:marTop w:val="0"/>
          <w:marBottom w:val="0"/>
          <w:divBdr>
            <w:top w:val="none" w:sz="0" w:space="0" w:color="auto"/>
            <w:left w:val="none" w:sz="0" w:space="0" w:color="auto"/>
            <w:bottom w:val="none" w:sz="0" w:space="0" w:color="auto"/>
            <w:right w:val="none" w:sz="0" w:space="0" w:color="auto"/>
          </w:divBdr>
        </w:div>
        <w:div w:id="1067875701">
          <w:marLeft w:val="0"/>
          <w:marRight w:val="0"/>
          <w:marTop w:val="0"/>
          <w:marBottom w:val="0"/>
          <w:divBdr>
            <w:top w:val="none" w:sz="0" w:space="0" w:color="auto"/>
            <w:left w:val="none" w:sz="0" w:space="0" w:color="auto"/>
            <w:bottom w:val="none" w:sz="0" w:space="0" w:color="auto"/>
            <w:right w:val="none" w:sz="0" w:space="0" w:color="auto"/>
          </w:divBdr>
        </w:div>
        <w:div w:id="385759340">
          <w:marLeft w:val="0"/>
          <w:marRight w:val="0"/>
          <w:marTop w:val="0"/>
          <w:marBottom w:val="0"/>
          <w:divBdr>
            <w:top w:val="none" w:sz="0" w:space="0" w:color="auto"/>
            <w:left w:val="none" w:sz="0" w:space="0" w:color="auto"/>
            <w:bottom w:val="none" w:sz="0" w:space="0" w:color="auto"/>
            <w:right w:val="none" w:sz="0" w:space="0" w:color="auto"/>
          </w:divBdr>
        </w:div>
        <w:div w:id="462164663">
          <w:marLeft w:val="0"/>
          <w:marRight w:val="0"/>
          <w:marTop w:val="0"/>
          <w:marBottom w:val="0"/>
          <w:divBdr>
            <w:top w:val="none" w:sz="0" w:space="0" w:color="auto"/>
            <w:left w:val="none" w:sz="0" w:space="0" w:color="auto"/>
            <w:bottom w:val="none" w:sz="0" w:space="0" w:color="auto"/>
            <w:right w:val="none" w:sz="0" w:space="0" w:color="auto"/>
          </w:divBdr>
        </w:div>
        <w:div w:id="145443115">
          <w:marLeft w:val="0"/>
          <w:marRight w:val="0"/>
          <w:marTop w:val="0"/>
          <w:marBottom w:val="0"/>
          <w:divBdr>
            <w:top w:val="none" w:sz="0" w:space="0" w:color="auto"/>
            <w:left w:val="none" w:sz="0" w:space="0" w:color="auto"/>
            <w:bottom w:val="none" w:sz="0" w:space="0" w:color="auto"/>
            <w:right w:val="none" w:sz="0" w:space="0" w:color="auto"/>
          </w:divBdr>
        </w:div>
        <w:div w:id="175316110">
          <w:marLeft w:val="0"/>
          <w:marRight w:val="0"/>
          <w:marTop w:val="0"/>
          <w:marBottom w:val="0"/>
          <w:divBdr>
            <w:top w:val="none" w:sz="0" w:space="0" w:color="auto"/>
            <w:left w:val="none" w:sz="0" w:space="0" w:color="auto"/>
            <w:bottom w:val="none" w:sz="0" w:space="0" w:color="auto"/>
            <w:right w:val="none" w:sz="0" w:space="0" w:color="auto"/>
          </w:divBdr>
        </w:div>
        <w:div w:id="81996408">
          <w:marLeft w:val="0"/>
          <w:marRight w:val="0"/>
          <w:marTop w:val="0"/>
          <w:marBottom w:val="0"/>
          <w:divBdr>
            <w:top w:val="none" w:sz="0" w:space="0" w:color="auto"/>
            <w:left w:val="none" w:sz="0" w:space="0" w:color="auto"/>
            <w:bottom w:val="none" w:sz="0" w:space="0" w:color="auto"/>
            <w:right w:val="none" w:sz="0" w:space="0" w:color="auto"/>
          </w:divBdr>
        </w:div>
        <w:div w:id="1351685822">
          <w:marLeft w:val="0"/>
          <w:marRight w:val="0"/>
          <w:marTop w:val="0"/>
          <w:marBottom w:val="0"/>
          <w:divBdr>
            <w:top w:val="none" w:sz="0" w:space="0" w:color="auto"/>
            <w:left w:val="none" w:sz="0" w:space="0" w:color="auto"/>
            <w:bottom w:val="none" w:sz="0" w:space="0" w:color="auto"/>
            <w:right w:val="none" w:sz="0" w:space="0" w:color="auto"/>
          </w:divBdr>
        </w:div>
        <w:div w:id="72165896">
          <w:marLeft w:val="0"/>
          <w:marRight w:val="0"/>
          <w:marTop w:val="0"/>
          <w:marBottom w:val="0"/>
          <w:divBdr>
            <w:top w:val="none" w:sz="0" w:space="0" w:color="auto"/>
            <w:left w:val="none" w:sz="0" w:space="0" w:color="auto"/>
            <w:bottom w:val="none" w:sz="0" w:space="0" w:color="auto"/>
            <w:right w:val="none" w:sz="0" w:space="0" w:color="auto"/>
          </w:divBdr>
        </w:div>
        <w:div w:id="1985353486">
          <w:marLeft w:val="0"/>
          <w:marRight w:val="0"/>
          <w:marTop w:val="0"/>
          <w:marBottom w:val="0"/>
          <w:divBdr>
            <w:top w:val="none" w:sz="0" w:space="0" w:color="auto"/>
            <w:left w:val="none" w:sz="0" w:space="0" w:color="auto"/>
            <w:bottom w:val="none" w:sz="0" w:space="0" w:color="auto"/>
            <w:right w:val="none" w:sz="0" w:space="0" w:color="auto"/>
          </w:divBdr>
        </w:div>
        <w:div w:id="348798904">
          <w:marLeft w:val="0"/>
          <w:marRight w:val="0"/>
          <w:marTop w:val="0"/>
          <w:marBottom w:val="0"/>
          <w:divBdr>
            <w:top w:val="none" w:sz="0" w:space="0" w:color="auto"/>
            <w:left w:val="none" w:sz="0" w:space="0" w:color="auto"/>
            <w:bottom w:val="none" w:sz="0" w:space="0" w:color="auto"/>
            <w:right w:val="none" w:sz="0" w:space="0" w:color="auto"/>
          </w:divBdr>
        </w:div>
      </w:divsChild>
    </w:div>
    <w:div w:id="665060132">
      <w:bodyDiv w:val="1"/>
      <w:marLeft w:val="0"/>
      <w:marRight w:val="0"/>
      <w:marTop w:val="0"/>
      <w:marBottom w:val="0"/>
      <w:divBdr>
        <w:top w:val="none" w:sz="0" w:space="0" w:color="auto"/>
        <w:left w:val="none" w:sz="0" w:space="0" w:color="auto"/>
        <w:bottom w:val="none" w:sz="0" w:space="0" w:color="auto"/>
        <w:right w:val="none" w:sz="0" w:space="0" w:color="auto"/>
      </w:divBdr>
    </w:div>
    <w:div w:id="854736357">
      <w:bodyDiv w:val="1"/>
      <w:marLeft w:val="0"/>
      <w:marRight w:val="0"/>
      <w:marTop w:val="0"/>
      <w:marBottom w:val="0"/>
      <w:divBdr>
        <w:top w:val="none" w:sz="0" w:space="0" w:color="auto"/>
        <w:left w:val="none" w:sz="0" w:space="0" w:color="auto"/>
        <w:bottom w:val="none" w:sz="0" w:space="0" w:color="auto"/>
        <w:right w:val="none" w:sz="0" w:space="0" w:color="auto"/>
      </w:divBdr>
    </w:div>
    <w:div w:id="8754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3571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kollwelter</dc:creator>
  <cp:keywords/>
  <dc:description/>
  <cp:lastModifiedBy>serge kollwelter</cp:lastModifiedBy>
  <cp:revision>3</cp:revision>
  <dcterms:created xsi:type="dcterms:W3CDTF">2021-06-28T14:29:00Z</dcterms:created>
  <dcterms:modified xsi:type="dcterms:W3CDTF">2021-06-28T14:29:00Z</dcterms:modified>
</cp:coreProperties>
</file>