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8975" w14:textId="20A1B158" w:rsidR="002004B9" w:rsidRPr="00B62B89" w:rsidRDefault="002004B9" w:rsidP="00B62B89">
      <w:pPr>
        <w:spacing w:line="276" w:lineRule="auto"/>
        <w:jc w:val="both"/>
        <w:rPr>
          <w:rFonts w:ascii="Arial Narrow" w:hAnsi="Arial Narrow" w:cs="Tahoma"/>
          <w:sz w:val="22"/>
          <w:szCs w:val="22"/>
          <w:lang w:val="fr-FR"/>
        </w:rPr>
      </w:pPr>
    </w:p>
    <w:p w14:paraId="06D728EC" w14:textId="5D7D8A3F" w:rsidR="00F8597F" w:rsidRPr="002A57F2" w:rsidRDefault="007D7BB9" w:rsidP="00B62B89">
      <w:p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Luxembourg, le </w:t>
      </w:r>
      <w:r w:rsidR="007E0EE3" w:rsidRPr="002A57F2">
        <w:rPr>
          <w:rFonts w:ascii="Arial Narrow" w:hAnsi="Arial Narrow" w:cs="Tahoma"/>
          <w:sz w:val="22"/>
          <w:szCs w:val="22"/>
          <w:lang w:val="fr-FR"/>
        </w:rPr>
        <w:t>1</w:t>
      </w:r>
      <w:r w:rsidR="00794657" w:rsidRPr="002A57F2">
        <w:rPr>
          <w:rFonts w:ascii="Arial Narrow" w:hAnsi="Arial Narrow" w:cs="Tahoma"/>
          <w:sz w:val="22"/>
          <w:szCs w:val="22"/>
          <w:lang w:val="fr-FR"/>
        </w:rPr>
        <w:t>1</w:t>
      </w:r>
      <w:r w:rsidR="00B62B89" w:rsidRPr="002A57F2">
        <w:rPr>
          <w:rFonts w:ascii="Arial Narrow" w:hAnsi="Arial Narrow" w:cs="Tahoma"/>
          <w:sz w:val="22"/>
          <w:szCs w:val="22"/>
          <w:lang w:val="fr-FR"/>
        </w:rPr>
        <w:t xml:space="preserve"> septembre</w:t>
      </w:r>
      <w:r w:rsidR="005A516B" w:rsidRPr="002A57F2">
        <w:rPr>
          <w:rFonts w:ascii="Arial Narrow" w:hAnsi="Arial Narrow" w:cs="Tahoma"/>
          <w:sz w:val="22"/>
          <w:szCs w:val="22"/>
          <w:lang w:val="fr-FR"/>
        </w:rPr>
        <w:t xml:space="preserve"> 202</w:t>
      </w:r>
      <w:r w:rsidR="00794657" w:rsidRPr="002A57F2">
        <w:rPr>
          <w:rFonts w:ascii="Arial Narrow" w:hAnsi="Arial Narrow" w:cs="Tahoma"/>
          <w:sz w:val="22"/>
          <w:szCs w:val="22"/>
          <w:lang w:val="fr-FR"/>
        </w:rPr>
        <w:t>5</w:t>
      </w:r>
    </w:p>
    <w:p w14:paraId="074989EE" w14:textId="77777777" w:rsidR="00BC0057" w:rsidRPr="002A57F2" w:rsidRDefault="00BC0057" w:rsidP="00B62B89">
      <w:pPr>
        <w:spacing w:line="276" w:lineRule="auto"/>
        <w:jc w:val="both"/>
        <w:rPr>
          <w:rFonts w:ascii="Arial Narrow" w:hAnsi="Arial Narrow" w:cs="Tahoma"/>
          <w:b/>
          <w:sz w:val="22"/>
          <w:szCs w:val="22"/>
          <w:lang w:val="fr-FR"/>
        </w:rPr>
      </w:pPr>
    </w:p>
    <w:p w14:paraId="2B3D18AC" w14:textId="77777777" w:rsidR="005450A1" w:rsidRPr="002A57F2" w:rsidRDefault="000B46FB" w:rsidP="00B62B89">
      <w:pPr>
        <w:spacing w:line="276" w:lineRule="auto"/>
        <w:jc w:val="both"/>
        <w:rPr>
          <w:rFonts w:ascii="Arial Narrow" w:hAnsi="Arial Narrow" w:cs="Tahoma"/>
          <w:b/>
          <w:sz w:val="22"/>
          <w:szCs w:val="22"/>
          <w:lang w:val="fr-FR"/>
        </w:rPr>
      </w:pPr>
      <w:r w:rsidRPr="002A57F2">
        <w:rPr>
          <w:rFonts w:ascii="Arial Narrow" w:hAnsi="Arial Narrow" w:cs="Tahoma"/>
          <w:b/>
          <w:sz w:val="22"/>
          <w:szCs w:val="22"/>
          <w:lang w:val="fr-FR"/>
        </w:rPr>
        <w:t>INFORMATION</w:t>
      </w:r>
    </w:p>
    <w:p w14:paraId="61E85493" w14:textId="77777777" w:rsidR="00BF4365" w:rsidRPr="002A57F2" w:rsidRDefault="00BF4365" w:rsidP="00B62B89">
      <w:pPr>
        <w:spacing w:line="276" w:lineRule="auto"/>
        <w:jc w:val="both"/>
        <w:rPr>
          <w:rFonts w:ascii="Arial Narrow" w:hAnsi="Arial Narrow" w:cs="Tahoma"/>
          <w:b/>
          <w:sz w:val="22"/>
          <w:szCs w:val="22"/>
          <w:lang w:val="fr-FR"/>
        </w:rPr>
      </w:pPr>
    </w:p>
    <w:p w14:paraId="2901804B" w14:textId="77777777" w:rsidR="00B62B89" w:rsidRPr="002A57F2" w:rsidRDefault="00B62B89" w:rsidP="00B62B89">
      <w:pPr>
        <w:spacing w:line="276" w:lineRule="auto"/>
        <w:jc w:val="both"/>
        <w:rPr>
          <w:rFonts w:ascii="Arial Narrow" w:hAnsi="Arial Narrow"/>
          <w:sz w:val="22"/>
          <w:szCs w:val="22"/>
          <w:lang w:val="fr-FR"/>
        </w:rPr>
      </w:pPr>
    </w:p>
    <w:p w14:paraId="39A37E82" w14:textId="42F95E4E" w:rsidR="00B62B89" w:rsidRPr="002A57F2" w:rsidRDefault="00AF26A4" w:rsidP="003163D6">
      <w:pPr>
        <w:autoSpaceDE w:val="0"/>
        <w:autoSpaceDN w:val="0"/>
        <w:adjustRightInd w:val="0"/>
        <w:spacing w:after="120" w:line="276" w:lineRule="auto"/>
        <w:jc w:val="center"/>
        <w:rPr>
          <w:rFonts w:ascii="Arial Narrow" w:eastAsiaTheme="minorHAnsi" w:hAnsi="Arial Narrow" w:cs="ArialNarrow-Bold"/>
          <w:b/>
          <w:bCs/>
          <w:sz w:val="22"/>
          <w:szCs w:val="22"/>
          <w:lang w:val="fr-FR"/>
        </w:rPr>
      </w:pPr>
      <w:proofErr w:type="spellStart"/>
      <w:r w:rsidRPr="002A57F2">
        <w:rPr>
          <w:rFonts w:ascii="Arial Narrow" w:eastAsiaTheme="minorHAnsi" w:hAnsi="Arial Narrow" w:cs="ArialNarrow-Bold"/>
          <w:b/>
          <w:bCs/>
          <w:sz w:val="22"/>
          <w:szCs w:val="22"/>
          <w:lang w:val="fr-FR"/>
        </w:rPr>
        <w:t>Škoda</w:t>
      </w:r>
      <w:proofErr w:type="spellEnd"/>
      <w:r w:rsidR="00B62B89" w:rsidRPr="002A57F2">
        <w:rPr>
          <w:rFonts w:ascii="Arial Narrow" w:eastAsiaTheme="minorHAnsi" w:hAnsi="Arial Narrow" w:cs="ArialNarrow-Bold"/>
          <w:b/>
          <w:bCs/>
          <w:sz w:val="22"/>
          <w:szCs w:val="22"/>
          <w:lang w:val="fr-FR"/>
        </w:rPr>
        <w:t xml:space="preserve"> Tour de Luxembourg</w:t>
      </w:r>
    </w:p>
    <w:p w14:paraId="50392315" w14:textId="77777777" w:rsidR="003163D6" w:rsidRPr="002A57F2" w:rsidRDefault="00B62B89" w:rsidP="003163D6">
      <w:pPr>
        <w:autoSpaceDE w:val="0"/>
        <w:autoSpaceDN w:val="0"/>
        <w:adjustRightInd w:val="0"/>
        <w:spacing w:line="276" w:lineRule="auto"/>
        <w:jc w:val="center"/>
        <w:rPr>
          <w:rFonts w:ascii="Arial Narrow" w:eastAsiaTheme="minorHAnsi" w:hAnsi="Arial Narrow" w:cs="ArialNarrow-Bold"/>
          <w:b/>
          <w:bCs/>
          <w:sz w:val="22"/>
          <w:szCs w:val="22"/>
          <w:lang w:val="fr-FR"/>
        </w:rPr>
      </w:pPr>
      <w:r w:rsidRPr="002A57F2">
        <w:rPr>
          <w:rFonts w:ascii="Arial Narrow" w:eastAsiaTheme="minorHAnsi" w:hAnsi="Arial Narrow" w:cs="ArialNarrow-Bold"/>
          <w:b/>
          <w:bCs/>
          <w:sz w:val="22"/>
          <w:szCs w:val="22"/>
          <w:lang w:val="fr-FR"/>
        </w:rPr>
        <w:t xml:space="preserve">Aménagements de la circulation </w:t>
      </w:r>
      <w:r w:rsidR="003163D6" w:rsidRPr="002A57F2">
        <w:rPr>
          <w:rFonts w:ascii="Arial Narrow" w:eastAsiaTheme="minorHAnsi" w:hAnsi="Arial Narrow" w:cs="ArialNarrow-Bold"/>
          <w:b/>
          <w:bCs/>
          <w:sz w:val="22"/>
          <w:szCs w:val="22"/>
          <w:lang w:val="fr-FR"/>
        </w:rPr>
        <w:t xml:space="preserve">et adaptations en matière d’autobus </w:t>
      </w:r>
    </w:p>
    <w:p w14:paraId="3B03BF03" w14:textId="172C51A9" w:rsidR="00B62B89" w:rsidRPr="002A57F2" w:rsidRDefault="00B62B89" w:rsidP="003163D6">
      <w:pPr>
        <w:autoSpaceDE w:val="0"/>
        <w:autoSpaceDN w:val="0"/>
        <w:adjustRightInd w:val="0"/>
        <w:spacing w:line="276" w:lineRule="auto"/>
        <w:jc w:val="center"/>
        <w:rPr>
          <w:rFonts w:ascii="Arial Narrow" w:eastAsiaTheme="minorHAnsi" w:hAnsi="Arial Narrow" w:cs="ArialNarrow-Bold"/>
          <w:b/>
          <w:bCs/>
          <w:sz w:val="22"/>
          <w:szCs w:val="22"/>
          <w:lang w:val="fr-FR"/>
        </w:rPr>
      </w:pPr>
      <w:r w:rsidRPr="002A57F2">
        <w:rPr>
          <w:rFonts w:ascii="Arial Narrow" w:eastAsiaTheme="minorHAnsi" w:hAnsi="Arial Narrow" w:cs="ArialNarrow-Bold"/>
          <w:b/>
          <w:bCs/>
          <w:sz w:val="22"/>
          <w:szCs w:val="22"/>
          <w:lang w:val="fr-FR"/>
        </w:rPr>
        <w:t>le</w:t>
      </w:r>
      <w:r w:rsidR="005A516B" w:rsidRPr="002A57F2">
        <w:rPr>
          <w:rFonts w:ascii="Arial Narrow" w:eastAsiaTheme="minorHAnsi" w:hAnsi="Arial Narrow" w:cs="ArialNarrow-Bold"/>
          <w:b/>
          <w:bCs/>
          <w:sz w:val="22"/>
          <w:szCs w:val="22"/>
          <w:lang w:val="fr-FR"/>
        </w:rPr>
        <w:t xml:space="preserve">s </w:t>
      </w:r>
      <w:r w:rsidR="00F24603" w:rsidRPr="002A57F2">
        <w:rPr>
          <w:rFonts w:ascii="Arial Narrow" w:eastAsiaTheme="minorHAnsi" w:hAnsi="Arial Narrow" w:cs="ArialNarrow-Bold"/>
          <w:b/>
          <w:bCs/>
          <w:sz w:val="22"/>
          <w:szCs w:val="22"/>
          <w:lang w:val="fr-FR"/>
        </w:rPr>
        <w:t>1</w:t>
      </w:r>
      <w:r w:rsidR="00794657" w:rsidRPr="002A57F2">
        <w:rPr>
          <w:rFonts w:ascii="Arial Narrow" w:eastAsiaTheme="minorHAnsi" w:hAnsi="Arial Narrow" w:cs="ArialNarrow-Bold"/>
          <w:b/>
          <w:bCs/>
          <w:sz w:val="22"/>
          <w:szCs w:val="22"/>
          <w:lang w:val="fr-FR"/>
        </w:rPr>
        <w:t>7</w:t>
      </w:r>
      <w:r w:rsidR="009E0ED9" w:rsidRPr="002A57F2">
        <w:rPr>
          <w:rFonts w:ascii="Arial Narrow" w:eastAsiaTheme="minorHAnsi" w:hAnsi="Arial Narrow" w:cs="ArialNarrow-Bold"/>
          <w:b/>
          <w:bCs/>
          <w:sz w:val="22"/>
          <w:szCs w:val="22"/>
          <w:lang w:val="fr-FR"/>
        </w:rPr>
        <w:t xml:space="preserve"> et</w:t>
      </w:r>
      <w:r w:rsidR="005A516B" w:rsidRPr="002A57F2">
        <w:rPr>
          <w:rFonts w:ascii="Arial Narrow" w:eastAsiaTheme="minorHAnsi" w:hAnsi="Arial Narrow" w:cs="ArialNarrow-Bold"/>
          <w:b/>
          <w:bCs/>
          <w:sz w:val="22"/>
          <w:szCs w:val="22"/>
          <w:lang w:val="fr-FR"/>
        </w:rPr>
        <w:t xml:space="preserve"> </w:t>
      </w:r>
      <w:r w:rsidR="007E0EE3" w:rsidRPr="002A57F2">
        <w:rPr>
          <w:rFonts w:ascii="Arial Narrow" w:eastAsiaTheme="minorHAnsi" w:hAnsi="Arial Narrow" w:cs="ArialNarrow-Bold"/>
          <w:b/>
          <w:bCs/>
          <w:sz w:val="22"/>
          <w:szCs w:val="22"/>
          <w:lang w:val="fr-FR"/>
        </w:rPr>
        <w:t>2</w:t>
      </w:r>
      <w:r w:rsidR="00794657" w:rsidRPr="002A57F2">
        <w:rPr>
          <w:rFonts w:ascii="Arial Narrow" w:eastAsiaTheme="minorHAnsi" w:hAnsi="Arial Narrow" w:cs="ArialNarrow-Bold"/>
          <w:b/>
          <w:bCs/>
          <w:sz w:val="22"/>
          <w:szCs w:val="22"/>
          <w:lang w:val="fr-FR"/>
        </w:rPr>
        <w:t>1</w:t>
      </w:r>
      <w:r w:rsidR="005A516B" w:rsidRPr="002A57F2">
        <w:rPr>
          <w:rFonts w:ascii="Arial Narrow" w:eastAsiaTheme="minorHAnsi" w:hAnsi="Arial Narrow" w:cs="ArialNarrow-Bold"/>
          <w:b/>
          <w:bCs/>
          <w:sz w:val="22"/>
          <w:szCs w:val="22"/>
          <w:lang w:val="fr-FR"/>
        </w:rPr>
        <w:t xml:space="preserve"> septembre 202</w:t>
      </w:r>
      <w:r w:rsidR="00794657" w:rsidRPr="002A57F2">
        <w:rPr>
          <w:rFonts w:ascii="Arial Narrow" w:eastAsiaTheme="minorHAnsi" w:hAnsi="Arial Narrow" w:cs="ArialNarrow-Bold"/>
          <w:b/>
          <w:bCs/>
          <w:sz w:val="22"/>
          <w:szCs w:val="22"/>
          <w:lang w:val="fr-FR"/>
        </w:rPr>
        <w:t>5</w:t>
      </w:r>
    </w:p>
    <w:p w14:paraId="19C39C86" w14:textId="77777777" w:rsidR="00B62B89" w:rsidRPr="002A57F2" w:rsidRDefault="00B62B89" w:rsidP="00B62B89">
      <w:pPr>
        <w:autoSpaceDE w:val="0"/>
        <w:autoSpaceDN w:val="0"/>
        <w:adjustRightInd w:val="0"/>
        <w:spacing w:line="276" w:lineRule="auto"/>
        <w:jc w:val="center"/>
        <w:rPr>
          <w:rFonts w:ascii="Arial Narrow" w:eastAsiaTheme="minorHAnsi" w:hAnsi="Arial Narrow" w:cs="ArialNarrow-Bold"/>
          <w:b/>
          <w:bCs/>
          <w:sz w:val="22"/>
          <w:szCs w:val="22"/>
          <w:lang w:val="fr-FR"/>
        </w:rPr>
      </w:pPr>
    </w:p>
    <w:p w14:paraId="005890A2" w14:textId="7F5575CA" w:rsidR="009E4589" w:rsidRPr="002A57F2" w:rsidRDefault="00157C16" w:rsidP="00C114C4">
      <w:pPr>
        <w:spacing w:after="120" w:line="276" w:lineRule="auto"/>
        <w:jc w:val="both"/>
        <w:rPr>
          <w:rFonts w:ascii="Arial Narrow" w:hAnsi="Arial Narrow" w:cs="Tahoma"/>
          <w:sz w:val="22"/>
          <w:szCs w:val="22"/>
          <w:lang w:val="fr-FR"/>
        </w:rPr>
      </w:pPr>
      <w:r w:rsidRPr="002A57F2">
        <w:rPr>
          <w:rFonts w:ascii="Arial Narrow" w:hAnsi="Arial Narrow" w:cs="Tahoma"/>
          <w:sz w:val="22"/>
          <w:szCs w:val="22"/>
          <w:lang w:val="fr-FR"/>
        </w:rPr>
        <w:t>Cette année, l</w:t>
      </w:r>
      <w:r w:rsidR="00272A04" w:rsidRPr="002A57F2">
        <w:rPr>
          <w:rFonts w:ascii="Arial Narrow" w:hAnsi="Arial Narrow" w:cs="Tahoma"/>
          <w:sz w:val="22"/>
          <w:szCs w:val="22"/>
          <w:lang w:val="fr-FR"/>
        </w:rPr>
        <w:t xml:space="preserve">a course cycliste </w:t>
      </w:r>
      <w:proofErr w:type="spellStart"/>
      <w:r w:rsidR="009E4589" w:rsidRPr="002A57F2">
        <w:rPr>
          <w:rFonts w:ascii="Arial Narrow" w:hAnsi="Arial Narrow" w:cs="Tahoma"/>
          <w:sz w:val="22"/>
          <w:szCs w:val="22"/>
          <w:lang w:val="fr-FR"/>
        </w:rPr>
        <w:t>Škoda</w:t>
      </w:r>
      <w:proofErr w:type="spellEnd"/>
      <w:r w:rsidR="009E4589" w:rsidRPr="002A57F2">
        <w:rPr>
          <w:rFonts w:ascii="Arial Narrow" w:hAnsi="Arial Narrow" w:cs="Tahoma"/>
          <w:sz w:val="22"/>
          <w:szCs w:val="22"/>
          <w:lang w:val="fr-FR"/>
        </w:rPr>
        <w:t xml:space="preserve"> </w:t>
      </w:r>
      <w:r w:rsidR="00272A04" w:rsidRPr="002A57F2">
        <w:rPr>
          <w:rFonts w:ascii="Arial Narrow" w:hAnsi="Arial Narrow" w:cs="Tahoma"/>
          <w:sz w:val="22"/>
          <w:szCs w:val="22"/>
          <w:lang w:val="fr-FR"/>
        </w:rPr>
        <w:t xml:space="preserve">Tour de Luxembourg </w:t>
      </w:r>
      <w:r w:rsidR="009E4589" w:rsidRPr="002A57F2">
        <w:rPr>
          <w:rFonts w:ascii="Arial Narrow" w:hAnsi="Arial Narrow" w:cs="Tahoma"/>
          <w:sz w:val="22"/>
          <w:szCs w:val="22"/>
          <w:lang w:val="fr-FR"/>
        </w:rPr>
        <w:t>s’élance</w:t>
      </w:r>
      <w:r w:rsidR="00712213" w:rsidRPr="002A57F2">
        <w:rPr>
          <w:rFonts w:ascii="Arial Narrow" w:hAnsi="Arial Narrow" w:cs="Tahoma"/>
          <w:sz w:val="22"/>
          <w:szCs w:val="22"/>
          <w:lang w:val="fr-FR"/>
        </w:rPr>
        <w:t xml:space="preserve"> </w:t>
      </w:r>
      <w:r w:rsidR="00272A04" w:rsidRPr="002A57F2">
        <w:rPr>
          <w:rFonts w:ascii="Arial Narrow" w:hAnsi="Arial Narrow" w:cs="Tahoma"/>
          <w:sz w:val="22"/>
          <w:szCs w:val="22"/>
          <w:lang w:val="fr-FR"/>
        </w:rPr>
        <w:t xml:space="preserve">le </w:t>
      </w:r>
      <w:r w:rsidR="009E4589" w:rsidRPr="002A57F2">
        <w:rPr>
          <w:rFonts w:ascii="Arial Narrow" w:hAnsi="Arial Narrow" w:cs="Tahoma"/>
          <w:sz w:val="22"/>
          <w:szCs w:val="22"/>
          <w:lang w:val="fr-FR"/>
        </w:rPr>
        <w:t xml:space="preserve">mercredi </w:t>
      </w:r>
      <w:r w:rsidR="00F24603" w:rsidRPr="002A57F2">
        <w:rPr>
          <w:rFonts w:ascii="Arial Narrow" w:hAnsi="Arial Narrow" w:cs="Tahoma"/>
          <w:sz w:val="22"/>
          <w:szCs w:val="22"/>
          <w:lang w:val="fr-FR"/>
        </w:rPr>
        <w:t>1</w:t>
      </w:r>
      <w:r w:rsidR="00794657" w:rsidRPr="002A57F2">
        <w:rPr>
          <w:rFonts w:ascii="Arial Narrow" w:hAnsi="Arial Narrow" w:cs="Tahoma"/>
          <w:sz w:val="22"/>
          <w:szCs w:val="22"/>
          <w:lang w:val="fr-FR"/>
        </w:rPr>
        <w:t>7</w:t>
      </w:r>
      <w:r w:rsidR="009E4589" w:rsidRPr="002A57F2">
        <w:rPr>
          <w:rFonts w:ascii="Arial Narrow" w:hAnsi="Arial Narrow" w:cs="Tahoma"/>
          <w:sz w:val="22"/>
          <w:szCs w:val="22"/>
          <w:lang w:val="fr-FR"/>
        </w:rPr>
        <w:t xml:space="preserve"> septembre 202</w:t>
      </w:r>
      <w:r w:rsidR="00794657" w:rsidRPr="002A57F2">
        <w:rPr>
          <w:rFonts w:ascii="Arial Narrow" w:hAnsi="Arial Narrow" w:cs="Tahoma"/>
          <w:sz w:val="22"/>
          <w:szCs w:val="22"/>
          <w:lang w:val="fr-FR"/>
        </w:rPr>
        <w:t xml:space="preserve">5 </w:t>
      </w:r>
      <w:r w:rsidR="009A11EB" w:rsidRPr="002A57F2">
        <w:rPr>
          <w:rFonts w:ascii="Arial Narrow" w:hAnsi="Arial Narrow" w:cs="Tahoma"/>
          <w:sz w:val="22"/>
          <w:szCs w:val="22"/>
          <w:lang w:val="fr-FR"/>
        </w:rPr>
        <w:t>dans la rue du Fossé</w:t>
      </w:r>
      <w:r w:rsidR="009E4589" w:rsidRPr="002A57F2">
        <w:rPr>
          <w:rFonts w:ascii="Arial Narrow" w:hAnsi="Arial Narrow" w:cs="Tahoma"/>
          <w:sz w:val="22"/>
          <w:szCs w:val="22"/>
          <w:lang w:val="fr-FR"/>
        </w:rPr>
        <w:t>. Le peloton suivra ensuite une première étape à travers le Grand-Duché</w:t>
      </w:r>
      <w:r w:rsidR="009D12EE" w:rsidRPr="002A57F2">
        <w:rPr>
          <w:rFonts w:ascii="Arial Narrow" w:hAnsi="Arial Narrow" w:cs="Tahoma"/>
          <w:sz w:val="22"/>
          <w:szCs w:val="22"/>
          <w:lang w:val="fr-FR"/>
        </w:rPr>
        <w:t xml:space="preserve"> et </w:t>
      </w:r>
      <w:r w:rsidR="009E4589" w:rsidRPr="002A57F2">
        <w:rPr>
          <w:rFonts w:ascii="Arial Narrow" w:hAnsi="Arial Narrow" w:cs="Tahoma"/>
          <w:sz w:val="22"/>
          <w:szCs w:val="22"/>
          <w:lang w:val="fr-FR"/>
        </w:rPr>
        <w:t>franchir</w:t>
      </w:r>
      <w:r w:rsidR="009D12EE" w:rsidRPr="002A57F2">
        <w:rPr>
          <w:rFonts w:ascii="Arial Narrow" w:hAnsi="Arial Narrow" w:cs="Tahoma"/>
          <w:sz w:val="22"/>
          <w:szCs w:val="22"/>
          <w:lang w:val="fr-FR"/>
        </w:rPr>
        <w:t>a</w:t>
      </w:r>
      <w:r w:rsidR="009E4589" w:rsidRPr="002A57F2">
        <w:rPr>
          <w:rFonts w:ascii="Arial Narrow" w:hAnsi="Arial Narrow" w:cs="Tahoma"/>
          <w:sz w:val="22"/>
          <w:szCs w:val="22"/>
          <w:lang w:val="fr-FR"/>
        </w:rPr>
        <w:t xml:space="preserve"> la ligne d’arrivée </w:t>
      </w:r>
      <w:r w:rsidR="00253F39" w:rsidRPr="002A57F2">
        <w:rPr>
          <w:rFonts w:ascii="Arial Narrow" w:hAnsi="Arial Narrow" w:cs="Tahoma"/>
          <w:sz w:val="22"/>
          <w:szCs w:val="22"/>
          <w:lang w:val="fr-FR"/>
        </w:rPr>
        <w:t>en fin de journée</w:t>
      </w:r>
      <w:r w:rsidR="00F24603" w:rsidRPr="002A57F2">
        <w:rPr>
          <w:rFonts w:ascii="Arial Narrow" w:hAnsi="Arial Narrow" w:cs="Tahoma"/>
          <w:sz w:val="22"/>
          <w:szCs w:val="22"/>
          <w:lang w:val="fr-FR"/>
        </w:rPr>
        <w:t xml:space="preserve"> au</w:t>
      </w:r>
      <w:r w:rsidR="00DD4D7A" w:rsidRPr="002A57F2">
        <w:rPr>
          <w:rFonts w:ascii="Arial Narrow" w:hAnsi="Arial Narrow" w:cs="Tahoma"/>
          <w:sz w:val="22"/>
          <w:szCs w:val="22"/>
          <w:lang w:val="fr-FR"/>
        </w:rPr>
        <w:t xml:space="preserve"> </w:t>
      </w:r>
      <w:r w:rsidR="009B6726" w:rsidRPr="002A57F2">
        <w:rPr>
          <w:rFonts w:ascii="Arial Narrow" w:hAnsi="Arial Narrow" w:cs="Tahoma"/>
          <w:sz w:val="22"/>
          <w:szCs w:val="22"/>
          <w:lang w:val="fr-FR"/>
        </w:rPr>
        <w:t>Marc</w:t>
      </w:r>
      <w:r w:rsidR="005227A7" w:rsidRPr="002A57F2">
        <w:rPr>
          <w:rFonts w:ascii="Arial Narrow" w:hAnsi="Arial Narrow" w:cs="Tahoma"/>
          <w:sz w:val="22"/>
          <w:szCs w:val="22"/>
          <w:lang w:val="fr-FR"/>
        </w:rPr>
        <w:t>hé-aux-Poissons</w:t>
      </w:r>
      <w:r w:rsidR="00DD4D7A" w:rsidRPr="002A57F2">
        <w:rPr>
          <w:rFonts w:ascii="Arial Narrow" w:hAnsi="Arial Narrow" w:cs="Tahoma"/>
          <w:sz w:val="22"/>
          <w:szCs w:val="22"/>
          <w:lang w:val="fr-FR"/>
        </w:rPr>
        <w:t>.</w:t>
      </w:r>
    </w:p>
    <w:p w14:paraId="60B1430F" w14:textId="28B67BFD" w:rsidR="009E4589" w:rsidRPr="002A57F2" w:rsidRDefault="009D12EE" w:rsidP="00C114C4">
      <w:pPr>
        <w:spacing w:after="120"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Le dimanche </w:t>
      </w:r>
      <w:r w:rsidR="00F24603" w:rsidRPr="002A57F2">
        <w:rPr>
          <w:rFonts w:ascii="Arial Narrow" w:hAnsi="Arial Narrow" w:cs="Tahoma"/>
          <w:sz w:val="22"/>
          <w:szCs w:val="22"/>
          <w:lang w:val="fr-FR"/>
        </w:rPr>
        <w:t>2</w:t>
      </w:r>
      <w:r w:rsidR="00F83C7A" w:rsidRPr="002A57F2">
        <w:rPr>
          <w:rFonts w:ascii="Arial Narrow" w:hAnsi="Arial Narrow" w:cs="Tahoma"/>
          <w:sz w:val="22"/>
          <w:szCs w:val="22"/>
          <w:lang w:val="fr-FR"/>
        </w:rPr>
        <w:t>1</w:t>
      </w:r>
      <w:r w:rsidRPr="002A57F2">
        <w:rPr>
          <w:rFonts w:ascii="Arial Narrow" w:hAnsi="Arial Narrow" w:cs="Tahoma"/>
          <w:sz w:val="22"/>
          <w:szCs w:val="22"/>
          <w:lang w:val="fr-FR"/>
        </w:rPr>
        <w:t xml:space="preserve"> septembre 202</w:t>
      </w:r>
      <w:r w:rsidR="00F83C7A" w:rsidRPr="002A57F2">
        <w:rPr>
          <w:rFonts w:ascii="Arial Narrow" w:hAnsi="Arial Narrow" w:cs="Tahoma"/>
          <w:sz w:val="22"/>
          <w:szCs w:val="22"/>
          <w:lang w:val="fr-FR"/>
        </w:rPr>
        <w:t>5</w:t>
      </w:r>
      <w:r w:rsidRPr="002A57F2">
        <w:rPr>
          <w:rFonts w:ascii="Arial Narrow" w:hAnsi="Arial Narrow" w:cs="Tahoma"/>
          <w:sz w:val="22"/>
          <w:szCs w:val="22"/>
          <w:lang w:val="fr-FR"/>
        </w:rPr>
        <w:t xml:space="preserve">, la cinquième et </w:t>
      </w:r>
      <w:r w:rsidR="009E4589" w:rsidRPr="002A57F2">
        <w:rPr>
          <w:rFonts w:ascii="Arial Narrow" w:hAnsi="Arial Narrow" w:cs="Tahoma"/>
          <w:sz w:val="22"/>
          <w:szCs w:val="22"/>
          <w:lang w:val="fr-FR"/>
        </w:rPr>
        <w:t xml:space="preserve">dernière étape du </w:t>
      </w:r>
      <w:proofErr w:type="spellStart"/>
      <w:r w:rsidR="009E4589" w:rsidRPr="002A57F2">
        <w:rPr>
          <w:rFonts w:ascii="Arial Narrow" w:hAnsi="Arial Narrow" w:cs="Tahoma"/>
          <w:sz w:val="22"/>
          <w:szCs w:val="22"/>
          <w:lang w:val="fr-FR"/>
        </w:rPr>
        <w:t>Škoda</w:t>
      </w:r>
      <w:proofErr w:type="spellEnd"/>
      <w:r w:rsidR="009E4589" w:rsidRPr="002A57F2">
        <w:rPr>
          <w:rFonts w:ascii="Arial Narrow" w:hAnsi="Arial Narrow" w:cs="Tahoma"/>
          <w:sz w:val="22"/>
          <w:szCs w:val="22"/>
          <w:lang w:val="fr-FR"/>
        </w:rPr>
        <w:t xml:space="preserve"> Tour de </w:t>
      </w:r>
      <w:r w:rsidRPr="002A57F2">
        <w:rPr>
          <w:rFonts w:ascii="Arial Narrow" w:hAnsi="Arial Narrow" w:cs="Tahoma"/>
          <w:sz w:val="22"/>
          <w:szCs w:val="22"/>
          <w:lang w:val="fr-FR"/>
        </w:rPr>
        <w:t>Luxembourg annonce l’</w:t>
      </w:r>
      <w:r w:rsidR="009E4589" w:rsidRPr="002A57F2">
        <w:rPr>
          <w:rFonts w:ascii="Arial Narrow" w:hAnsi="Arial Narrow" w:cs="Tahoma"/>
          <w:sz w:val="22"/>
          <w:szCs w:val="22"/>
          <w:lang w:val="fr-FR"/>
        </w:rPr>
        <w:t xml:space="preserve">arrivée </w:t>
      </w:r>
      <w:r w:rsidRPr="002A57F2">
        <w:rPr>
          <w:rFonts w:ascii="Arial Narrow" w:hAnsi="Arial Narrow" w:cs="Tahoma"/>
          <w:sz w:val="22"/>
          <w:szCs w:val="22"/>
          <w:lang w:val="fr-FR"/>
        </w:rPr>
        <w:t xml:space="preserve">des cyclistes </w:t>
      </w:r>
      <w:r w:rsidR="009E4589" w:rsidRPr="002A57F2">
        <w:rPr>
          <w:rFonts w:ascii="Arial Narrow" w:hAnsi="Arial Narrow" w:cs="Tahoma"/>
          <w:sz w:val="22"/>
          <w:szCs w:val="22"/>
          <w:lang w:val="fr-FR"/>
        </w:rPr>
        <w:t>au Limpertsberg</w:t>
      </w:r>
      <w:r w:rsidRPr="002A57F2">
        <w:rPr>
          <w:rFonts w:ascii="Arial Narrow" w:hAnsi="Arial Narrow" w:cs="Tahoma"/>
          <w:sz w:val="22"/>
          <w:szCs w:val="22"/>
          <w:lang w:val="fr-FR"/>
        </w:rPr>
        <w:t xml:space="preserve"> au cours de l’après-midi</w:t>
      </w:r>
      <w:r w:rsidR="009E4589" w:rsidRPr="002A57F2">
        <w:rPr>
          <w:rFonts w:ascii="Arial Narrow" w:hAnsi="Arial Narrow" w:cs="Tahoma"/>
          <w:sz w:val="22"/>
          <w:szCs w:val="22"/>
          <w:lang w:val="fr-FR"/>
        </w:rPr>
        <w:t>.</w:t>
      </w:r>
    </w:p>
    <w:p w14:paraId="0B6676BD" w14:textId="77777777" w:rsidR="00157C16" w:rsidRPr="002A57F2" w:rsidRDefault="00157C16" w:rsidP="00157C16">
      <w:pPr>
        <w:jc w:val="both"/>
        <w:rPr>
          <w:rFonts w:ascii="Arial Narrow" w:hAnsi="Arial Narrow" w:cs="Tahoma"/>
          <w:sz w:val="22"/>
          <w:szCs w:val="22"/>
          <w:lang w:val="fr-FR"/>
        </w:rPr>
      </w:pPr>
      <w:r w:rsidRPr="002A57F2">
        <w:rPr>
          <w:rFonts w:ascii="Arial Narrow" w:eastAsiaTheme="minorHAnsi" w:hAnsi="Arial Narrow" w:cs="ArialNarrow"/>
          <w:sz w:val="22"/>
          <w:szCs w:val="22"/>
          <w:lang w:val="fr-FR"/>
        </w:rPr>
        <w:t>La Ville de Luxembourg prendra les précautions nécessaires pour minimiser les restrictions au niveau du trafic et des transports en commun et remercie les riverains, les automobilistes et les utilisateurs des transports en commun pour leur compréhension.</w:t>
      </w:r>
    </w:p>
    <w:p w14:paraId="74E5DBD1" w14:textId="77777777" w:rsidR="00B62B89" w:rsidRPr="002A57F2" w:rsidRDefault="00B62B89" w:rsidP="006F3D6C">
      <w:pPr>
        <w:autoSpaceDE w:val="0"/>
        <w:autoSpaceDN w:val="0"/>
        <w:adjustRightInd w:val="0"/>
        <w:spacing w:line="276" w:lineRule="auto"/>
        <w:jc w:val="both"/>
        <w:rPr>
          <w:rFonts w:ascii="Arial Narrow" w:eastAsiaTheme="minorHAnsi" w:hAnsi="Arial Narrow" w:cs="ArialNarrow"/>
          <w:sz w:val="22"/>
          <w:szCs w:val="22"/>
          <w:lang w:val="fr-FR"/>
        </w:rPr>
      </w:pPr>
    </w:p>
    <w:p w14:paraId="312ED2BE" w14:textId="4F66407A" w:rsidR="008A482B" w:rsidRPr="002A57F2" w:rsidRDefault="008A482B" w:rsidP="008A482B">
      <w:pPr>
        <w:spacing w:line="276" w:lineRule="auto"/>
        <w:jc w:val="both"/>
        <w:rPr>
          <w:rFonts w:ascii="Arial Narrow" w:hAnsi="Arial Narrow" w:cs="Tahoma"/>
          <w:b/>
          <w:sz w:val="22"/>
          <w:szCs w:val="22"/>
          <w:u w:val="single"/>
          <w:lang w:val="fr-FR"/>
        </w:rPr>
      </w:pPr>
      <w:r w:rsidRPr="002A57F2">
        <w:rPr>
          <w:rFonts w:ascii="Arial Narrow" w:hAnsi="Arial Narrow" w:cs="Tahoma"/>
          <w:b/>
          <w:sz w:val="22"/>
          <w:szCs w:val="22"/>
          <w:u w:val="single"/>
          <w:lang w:val="fr-FR"/>
        </w:rPr>
        <w:t xml:space="preserve">Départ et arrivée de la </w:t>
      </w:r>
      <w:r w:rsidR="00272A04" w:rsidRPr="002A57F2">
        <w:rPr>
          <w:rFonts w:ascii="Arial Narrow" w:hAnsi="Arial Narrow" w:cs="Tahoma"/>
          <w:b/>
          <w:sz w:val="22"/>
          <w:szCs w:val="22"/>
          <w:u w:val="single"/>
          <w:lang w:val="fr-FR"/>
        </w:rPr>
        <w:t>1</w:t>
      </w:r>
      <w:r w:rsidR="00272A04" w:rsidRPr="002A57F2">
        <w:rPr>
          <w:rFonts w:ascii="Arial Narrow" w:hAnsi="Arial Narrow" w:cs="Tahoma"/>
          <w:b/>
          <w:sz w:val="22"/>
          <w:szCs w:val="22"/>
          <w:u w:val="single"/>
          <w:vertAlign w:val="superscript"/>
          <w:lang w:val="fr-FR"/>
        </w:rPr>
        <w:t>re</w:t>
      </w:r>
      <w:r w:rsidR="00272A04" w:rsidRPr="002A57F2">
        <w:rPr>
          <w:rFonts w:ascii="Arial Narrow" w:hAnsi="Arial Narrow" w:cs="Tahoma"/>
          <w:b/>
          <w:sz w:val="22"/>
          <w:szCs w:val="22"/>
          <w:u w:val="single"/>
          <w:lang w:val="fr-FR"/>
        </w:rPr>
        <w:t xml:space="preserve"> </w:t>
      </w:r>
      <w:r w:rsidR="005A516B" w:rsidRPr="002A57F2">
        <w:rPr>
          <w:rFonts w:ascii="Arial Narrow" w:hAnsi="Arial Narrow" w:cs="Tahoma"/>
          <w:b/>
          <w:sz w:val="22"/>
          <w:szCs w:val="22"/>
          <w:u w:val="single"/>
          <w:lang w:val="fr-FR"/>
        </w:rPr>
        <w:t xml:space="preserve">étape le </w:t>
      </w:r>
      <w:r w:rsidR="009D12EE" w:rsidRPr="002A57F2">
        <w:rPr>
          <w:rFonts w:ascii="Arial Narrow" w:hAnsi="Arial Narrow" w:cs="Tahoma"/>
          <w:b/>
          <w:sz w:val="22"/>
          <w:szCs w:val="22"/>
          <w:u w:val="single"/>
          <w:lang w:val="fr-FR"/>
        </w:rPr>
        <w:t xml:space="preserve">mercredi </w:t>
      </w:r>
      <w:r w:rsidR="00A371D7" w:rsidRPr="002A57F2">
        <w:rPr>
          <w:rFonts w:ascii="Arial Narrow" w:hAnsi="Arial Narrow" w:cs="Tahoma"/>
          <w:b/>
          <w:sz w:val="22"/>
          <w:szCs w:val="22"/>
          <w:u w:val="single"/>
          <w:lang w:val="fr-FR"/>
        </w:rPr>
        <w:t>1</w:t>
      </w:r>
      <w:r w:rsidR="00F83C7A" w:rsidRPr="002A57F2">
        <w:rPr>
          <w:rFonts w:ascii="Arial Narrow" w:hAnsi="Arial Narrow" w:cs="Tahoma"/>
          <w:b/>
          <w:sz w:val="22"/>
          <w:szCs w:val="22"/>
          <w:u w:val="single"/>
          <w:lang w:val="fr-FR"/>
        </w:rPr>
        <w:t xml:space="preserve">7 </w:t>
      </w:r>
      <w:r w:rsidR="009D12EE" w:rsidRPr="002A57F2">
        <w:rPr>
          <w:rFonts w:ascii="Arial Narrow" w:hAnsi="Arial Narrow" w:cs="Tahoma"/>
          <w:b/>
          <w:sz w:val="22"/>
          <w:szCs w:val="22"/>
          <w:u w:val="single"/>
          <w:lang w:val="fr-FR"/>
        </w:rPr>
        <w:t>septembre 202</w:t>
      </w:r>
      <w:r w:rsidR="00F83C7A" w:rsidRPr="002A57F2">
        <w:rPr>
          <w:rFonts w:ascii="Arial Narrow" w:hAnsi="Arial Narrow" w:cs="Tahoma"/>
          <w:b/>
          <w:sz w:val="22"/>
          <w:szCs w:val="22"/>
          <w:u w:val="single"/>
          <w:lang w:val="fr-FR"/>
        </w:rPr>
        <w:t>5</w:t>
      </w:r>
    </w:p>
    <w:p w14:paraId="6C579990" w14:textId="77777777" w:rsidR="00410635" w:rsidRPr="002A57F2" w:rsidRDefault="00410635" w:rsidP="008A482B">
      <w:pPr>
        <w:spacing w:line="276" w:lineRule="auto"/>
        <w:jc w:val="both"/>
        <w:rPr>
          <w:rFonts w:ascii="Arial Narrow" w:hAnsi="Arial Narrow" w:cs="Tahoma"/>
          <w:b/>
          <w:sz w:val="22"/>
          <w:szCs w:val="22"/>
          <w:u w:val="single"/>
          <w:lang w:val="fr-FR"/>
        </w:rPr>
      </w:pPr>
    </w:p>
    <w:p w14:paraId="77AB21A5" w14:textId="1782BFE9" w:rsidR="008A482B" w:rsidRPr="002A57F2" w:rsidRDefault="00157C16" w:rsidP="00157C16">
      <w:pPr>
        <w:spacing w:after="120" w:line="276" w:lineRule="auto"/>
        <w:jc w:val="both"/>
        <w:rPr>
          <w:rFonts w:ascii="Arial Narrow" w:hAnsi="Arial Narrow" w:cs="Tahoma"/>
          <w:i/>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sz w:val="22"/>
          <w:szCs w:val="22"/>
          <w:lang w:val="fr-FR"/>
        </w:rPr>
        <w:t>départ</w:t>
      </w:r>
      <w:r w:rsidRPr="002A57F2">
        <w:rPr>
          <w:rFonts w:ascii="Arial Narrow" w:hAnsi="Arial Narrow" w:cs="Tahoma"/>
          <w:sz w:val="22"/>
          <w:szCs w:val="22"/>
          <w:lang w:val="fr-FR"/>
        </w:rPr>
        <w:t xml:space="preserve"> fictif avec présentation des coureurs aura lieu à </w:t>
      </w:r>
      <w:r w:rsidR="00463492" w:rsidRPr="002A57F2">
        <w:rPr>
          <w:rFonts w:ascii="Arial Narrow" w:hAnsi="Arial Narrow" w:cs="Tahoma"/>
          <w:sz w:val="22"/>
          <w:szCs w:val="22"/>
          <w:lang w:val="fr-FR"/>
        </w:rPr>
        <w:t>14</w:t>
      </w:r>
      <w:r w:rsidR="009D12EE" w:rsidRPr="002A57F2">
        <w:rPr>
          <w:rFonts w:ascii="Arial Narrow" w:hAnsi="Arial Narrow" w:cs="Tahoma"/>
          <w:sz w:val="22"/>
          <w:szCs w:val="22"/>
          <w:lang w:val="fr-FR"/>
        </w:rPr>
        <w:t>.00</w:t>
      </w:r>
      <w:r w:rsidRPr="002A57F2">
        <w:rPr>
          <w:rFonts w:ascii="Arial Narrow" w:hAnsi="Arial Narrow" w:cs="Tahoma"/>
          <w:sz w:val="22"/>
          <w:szCs w:val="22"/>
          <w:lang w:val="fr-FR"/>
        </w:rPr>
        <w:t xml:space="preserve"> heures</w:t>
      </w:r>
      <w:r w:rsidR="00A371D7" w:rsidRPr="002A57F2">
        <w:rPr>
          <w:rFonts w:ascii="Arial Narrow" w:hAnsi="Arial Narrow" w:cs="Tahoma"/>
          <w:sz w:val="22"/>
          <w:szCs w:val="22"/>
          <w:lang w:val="fr-FR"/>
        </w:rPr>
        <w:t xml:space="preserve"> </w:t>
      </w:r>
      <w:r w:rsidR="009A11EB" w:rsidRPr="002A57F2">
        <w:rPr>
          <w:rFonts w:ascii="Arial Narrow" w:hAnsi="Arial Narrow" w:cs="Tahoma"/>
          <w:sz w:val="22"/>
          <w:szCs w:val="22"/>
          <w:lang w:val="fr-FR"/>
        </w:rPr>
        <w:t xml:space="preserve">dans la rue du Fossé à hauteur de la place Guillaume II. </w:t>
      </w:r>
      <w:r w:rsidR="00840A69" w:rsidRPr="002A57F2">
        <w:rPr>
          <w:rFonts w:ascii="Arial Narrow" w:hAnsi="Arial Narrow" w:cs="Tahoma"/>
          <w:sz w:val="22"/>
          <w:szCs w:val="22"/>
          <w:lang w:val="fr-FR"/>
        </w:rPr>
        <w:t>Le peloton descend par la Côte d'Eich jusqu'à l'</w:t>
      </w:r>
      <w:proofErr w:type="spellStart"/>
      <w:r w:rsidR="00840A69" w:rsidRPr="002A57F2">
        <w:rPr>
          <w:rFonts w:ascii="Arial Narrow" w:hAnsi="Arial Narrow" w:cs="Tahoma"/>
          <w:sz w:val="22"/>
          <w:szCs w:val="22"/>
          <w:lang w:val="fr-FR"/>
        </w:rPr>
        <w:t>Alvisse</w:t>
      </w:r>
      <w:proofErr w:type="spellEnd"/>
      <w:r w:rsidR="00840A69" w:rsidRPr="002A57F2">
        <w:rPr>
          <w:rFonts w:ascii="Arial Narrow" w:hAnsi="Arial Narrow" w:cs="Tahoma"/>
          <w:sz w:val="22"/>
          <w:szCs w:val="22"/>
          <w:lang w:val="fr-FR"/>
        </w:rPr>
        <w:t xml:space="preserve"> Parc </w:t>
      </w:r>
      <w:proofErr w:type="spellStart"/>
      <w:r w:rsidR="00840A69" w:rsidRPr="002A57F2">
        <w:rPr>
          <w:rFonts w:ascii="Arial Narrow" w:hAnsi="Arial Narrow" w:cs="Tahoma"/>
          <w:sz w:val="22"/>
          <w:szCs w:val="22"/>
          <w:lang w:val="fr-FR"/>
        </w:rPr>
        <w:t>Hotel</w:t>
      </w:r>
      <w:proofErr w:type="spellEnd"/>
      <w:r w:rsidR="00840A69" w:rsidRPr="002A57F2">
        <w:rPr>
          <w:rFonts w:ascii="Arial Narrow" w:hAnsi="Arial Narrow" w:cs="Tahoma"/>
          <w:sz w:val="22"/>
          <w:szCs w:val="22"/>
          <w:lang w:val="fr-FR"/>
        </w:rPr>
        <w:t xml:space="preserve"> à la sortie de </w:t>
      </w:r>
      <w:proofErr w:type="spellStart"/>
      <w:r w:rsidR="00840A69" w:rsidRPr="002A57F2">
        <w:rPr>
          <w:rFonts w:ascii="Arial Narrow" w:hAnsi="Arial Narrow" w:cs="Tahoma"/>
          <w:sz w:val="22"/>
          <w:szCs w:val="22"/>
          <w:lang w:val="fr-FR"/>
        </w:rPr>
        <w:t>Dommeldange</w:t>
      </w:r>
      <w:proofErr w:type="spellEnd"/>
      <w:r w:rsidR="00840A69" w:rsidRPr="002A57F2">
        <w:rPr>
          <w:rFonts w:ascii="Arial Narrow" w:hAnsi="Arial Narrow" w:cs="Tahoma"/>
          <w:sz w:val="22"/>
          <w:szCs w:val="22"/>
          <w:lang w:val="fr-FR"/>
        </w:rPr>
        <w:t>, où le départ réel sera donné</w:t>
      </w:r>
    </w:p>
    <w:p w14:paraId="7B36AC5A" w14:textId="77777777" w:rsidR="008A482B" w:rsidRPr="002A57F2" w:rsidRDefault="008A482B" w:rsidP="008A482B">
      <w:p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Les coureurs seront encadrés par la Police Grand-Ducale.</w:t>
      </w:r>
    </w:p>
    <w:p w14:paraId="7B7EEACF" w14:textId="755AEF00" w:rsidR="008A482B" w:rsidRPr="002A57F2" w:rsidRDefault="008A482B" w:rsidP="008A482B">
      <w:pPr>
        <w:spacing w:line="276" w:lineRule="auto"/>
        <w:jc w:val="both"/>
        <w:rPr>
          <w:rFonts w:ascii="Arial Narrow" w:hAnsi="Arial Narrow" w:cs="Tahoma"/>
          <w:sz w:val="22"/>
          <w:szCs w:val="22"/>
          <w:lang w:val="fr-FR"/>
        </w:rPr>
      </w:pPr>
    </w:p>
    <w:p w14:paraId="3C8FD201" w14:textId="0EE0F962" w:rsidR="002E7EED" w:rsidRPr="002A57F2" w:rsidRDefault="002D5DDE" w:rsidP="00497AEC">
      <w:pPr>
        <w:spacing w:after="240" w:line="276" w:lineRule="auto"/>
        <w:jc w:val="both"/>
        <w:rPr>
          <w:rFonts w:ascii="Arial Narrow" w:hAnsi="Arial Narrow" w:cs="Tahoma"/>
          <w:b/>
          <w:i/>
          <w:sz w:val="22"/>
          <w:szCs w:val="22"/>
          <w:lang w:val="fr-FR"/>
        </w:rPr>
      </w:pPr>
      <w:r w:rsidRPr="002A57F2">
        <w:rPr>
          <w:rFonts w:ascii="Arial Narrow" w:hAnsi="Arial Narrow" w:cs="Tahoma"/>
          <w:b/>
          <w:i/>
          <w:sz w:val="22"/>
          <w:szCs w:val="22"/>
          <w:lang w:val="fr-FR"/>
        </w:rPr>
        <w:t xml:space="preserve">Départ – </w:t>
      </w:r>
      <w:r w:rsidR="002E7EED" w:rsidRPr="002A57F2">
        <w:rPr>
          <w:rFonts w:ascii="Arial Narrow" w:hAnsi="Arial Narrow" w:cs="Tahoma"/>
          <w:b/>
          <w:i/>
          <w:sz w:val="22"/>
          <w:szCs w:val="22"/>
          <w:lang w:val="fr-FR"/>
        </w:rPr>
        <w:t>Adaptations en matière de circulation</w:t>
      </w:r>
    </w:p>
    <w:p w14:paraId="7C849CD7" w14:textId="17D553B6" w:rsidR="002E7EED" w:rsidRPr="002A57F2" w:rsidRDefault="009A11EB" w:rsidP="00E51219">
      <w:pPr>
        <w:pStyle w:val="ListParagraph"/>
        <w:numPr>
          <w:ilvl w:val="0"/>
          <w:numId w:val="24"/>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rue du Fossé sera interdite à toute circulation entre 9.00 heures et </w:t>
      </w:r>
      <w:r w:rsidR="00463492" w:rsidRPr="002A57F2">
        <w:rPr>
          <w:rFonts w:ascii="Arial Narrow" w:hAnsi="Arial Narrow" w:cs="Tahoma"/>
          <w:sz w:val="22"/>
          <w:szCs w:val="22"/>
          <w:lang w:val="fr-FR"/>
        </w:rPr>
        <w:t>20</w:t>
      </w:r>
      <w:r w:rsidRPr="002A57F2">
        <w:rPr>
          <w:rFonts w:ascii="Arial Narrow" w:hAnsi="Arial Narrow" w:cs="Tahoma"/>
          <w:sz w:val="22"/>
          <w:szCs w:val="22"/>
          <w:lang w:val="fr-FR"/>
        </w:rPr>
        <w:t>.00 heures.</w:t>
      </w:r>
    </w:p>
    <w:p w14:paraId="2A8D9069" w14:textId="77777777" w:rsidR="00EB53D5" w:rsidRPr="002A57F2" w:rsidRDefault="00EB53D5" w:rsidP="00EC4FAE">
      <w:pPr>
        <w:pStyle w:val="ListParagraph"/>
        <w:spacing w:line="276" w:lineRule="auto"/>
        <w:jc w:val="both"/>
        <w:rPr>
          <w:rFonts w:ascii="Arial Narrow" w:hAnsi="Arial Narrow" w:cs="Tahoma"/>
          <w:sz w:val="22"/>
          <w:szCs w:val="22"/>
          <w:lang w:val="fr-FR"/>
        </w:rPr>
      </w:pPr>
    </w:p>
    <w:p w14:paraId="4F02F99D" w14:textId="2431F380" w:rsidR="00157C16" w:rsidRPr="002A57F2" w:rsidRDefault="008A482B" w:rsidP="00EC4FAE">
      <w:pPr>
        <w:spacing w:line="276" w:lineRule="auto"/>
        <w:jc w:val="both"/>
        <w:rPr>
          <w:rFonts w:ascii="Arial Narrow" w:hAnsi="Arial Narrow" w:cs="Tahoma"/>
          <w:dstrike/>
          <w:sz w:val="22"/>
          <w:szCs w:val="22"/>
          <w:lang w:val="fr-FR"/>
        </w:rPr>
      </w:pPr>
      <w:r w:rsidRPr="002A57F2">
        <w:rPr>
          <w:rFonts w:ascii="Arial Narrow" w:hAnsi="Arial Narrow" w:cs="Tahoma"/>
          <w:sz w:val="22"/>
          <w:szCs w:val="22"/>
          <w:lang w:val="fr-FR"/>
        </w:rPr>
        <w:t xml:space="preserve">Lors de </w:t>
      </w:r>
      <w:r w:rsidRPr="002A57F2">
        <w:rPr>
          <w:rFonts w:ascii="Arial Narrow" w:hAnsi="Arial Narrow" w:cs="Tahoma"/>
          <w:b/>
          <w:sz w:val="22"/>
          <w:szCs w:val="22"/>
          <w:lang w:val="fr-FR"/>
        </w:rPr>
        <w:t>l’arrivée</w:t>
      </w:r>
      <w:r w:rsidRPr="002A57F2">
        <w:rPr>
          <w:rFonts w:ascii="Arial Narrow" w:hAnsi="Arial Narrow" w:cs="Tahoma"/>
          <w:sz w:val="22"/>
          <w:szCs w:val="22"/>
          <w:lang w:val="fr-FR"/>
        </w:rPr>
        <w:t xml:space="preserve"> de cette </w:t>
      </w:r>
      <w:r w:rsidR="00157C16" w:rsidRPr="002A57F2">
        <w:rPr>
          <w:rFonts w:ascii="Arial Narrow" w:hAnsi="Arial Narrow" w:cs="Tahoma"/>
          <w:sz w:val="22"/>
          <w:szCs w:val="22"/>
          <w:lang w:val="fr-FR"/>
        </w:rPr>
        <w:t>1</w:t>
      </w:r>
      <w:r w:rsidR="00157C16" w:rsidRPr="002A57F2">
        <w:rPr>
          <w:rFonts w:ascii="Arial Narrow" w:hAnsi="Arial Narrow" w:cs="Tahoma"/>
          <w:sz w:val="22"/>
          <w:szCs w:val="22"/>
          <w:vertAlign w:val="superscript"/>
          <w:lang w:val="fr-FR"/>
        </w:rPr>
        <w:t>re</w:t>
      </w:r>
      <w:r w:rsidR="00157C16" w:rsidRPr="002A57F2">
        <w:rPr>
          <w:rFonts w:ascii="Arial Narrow" w:hAnsi="Arial Narrow" w:cs="Tahoma"/>
          <w:sz w:val="22"/>
          <w:szCs w:val="22"/>
          <w:lang w:val="fr-FR"/>
        </w:rPr>
        <w:t xml:space="preserve"> </w:t>
      </w:r>
      <w:r w:rsidRPr="002A57F2">
        <w:rPr>
          <w:rFonts w:ascii="Arial Narrow" w:hAnsi="Arial Narrow" w:cs="Tahoma"/>
          <w:sz w:val="22"/>
          <w:szCs w:val="22"/>
          <w:lang w:val="fr-FR"/>
        </w:rPr>
        <w:t xml:space="preserve">étape, les cyclistes entreront en ville </w:t>
      </w:r>
      <w:r w:rsidR="00572347" w:rsidRPr="002A57F2">
        <w:rPr>
          <w:rFonts w:ascii="Arial Narrow" w:hAnsi="Arial Narrow" w:cs="Tahoma"/>
          <w:sz w:val="22"/>
          <w:szCs w:val="22"/>
          <w:lang w:val="fr-FR"/>
        </w:rPr>
        <w:t>par la route d’Echternach, la rue Auguste</w:t>
      </w:r>
      <w:r w:rsidR="00CB7189" w:rsidRPr="002A57F2">
        <w:rPr>
          <w:rFonts w:ascii="Arial Narrow" w:hAnsi="Arial Narrow" w:cs="Tahoma"/>
          <w:sz w:val="22"/>
          <w:szCs w:val="22"/>
          <w:lang w:val="fr-FR"/>
        </w:rPr>
        <w:t xml:space="preserve"> </w:t>
      </w:r>
      <w:r w:rsidR="00572347" w:rsidRPr="002A57F2">
        <w:rPr>
          <w:rFonts w:ascii="Arial Narrow" w:hAnsi="Arial Narrow" w:cs="Tahoma"/>
          <w:sz w:val="22"/>
          <w:szCs w:val="22"/>
          <w:lang w:val="fr-FR"/>
        </w:rPr>
        <w:t xml:space="preserve">Laval, la Côte d’Eich, la rue Laurent </w:t>
      </w:r>
      <w:proofErr w:type="spellStart"/>
      <w:r w:rsidR="00572347" w:rsidRPr="002A57F2">
        <w:rPr>
          <w:rFonts w:ascii="Arial Narrow" w:hAnsi="Arial Narrow" w:cs="Tahoma"/>
          <w:sz w:val="22"/>
          <w:szCs w:val="22"/>
          <w:lang w:val="fr-FR"/>
        </w:rPr>
        <w:t>Menager</w:t>
      </w:r>
      <w:proofErr w:type="spellEnd"/>
      <w:r w:rsidR="00572347" w:rsidRPr="002A57F2">
        <w:rPr>
          <w:rFonts w:ascii="Arial Narrow" w:hAnsi="Arial Narrow" w:cs="Tahoma"/>
          <w:sz w:val="22"/>
          <w:szCs w:val="22"/>
          <w:lang w:val="fr-FR"/>
        </w:rPr>
        <w:t xml:space="preserve">, la rue St. Mathieu, </w:t>
      </w:r>
      <w:r w:rsidR="00463492" w:rsidRPr="002A57F2">
        <w:rPr>
          <w:rFonts w:ascii="Arial Narrow" w:hAnsi="Arial Narrow" w:cs="Tahoma"/>
          <w:sz w:val="22"/>
          <w:szCs w:val="22"/>
          <w:lang w:val="fr-FR"/>
        </w:rPr>
        <w:t>la rue Vauban, l’</w:t>
      </w:r>
      <w:r w:rsidR="003E681D" w:rsidRPr="002A57F2">
        <w:rPr>
          <w:rFonts w:ascii="Arial Narrow" w:hAnsi="Arial Narrow" w:cs="Tahoma"/>
          <w:sz w:val="22"/>
          <w:szCs w:val="22"/>
          <w:lang w:val="fr-FR"/>
        </w:rPr>
        <w:t>a</w:t>
      </w:r>
      <w:r w:rsidR="00463492" w:rsidRPr="002A57F2">
        <w:rPr>
          <w:rFonts w:ascii="Arial Narrow" w:hAnsi="Arial Narrow" w:cs="Tahoma"/>
          <w:sz w:val="22"/>
          <w:szCs w:val="22"/>
          <w:lang w:val="fr-FR"/>
        </w:rPr>
        <w:t>llée Pierre de Mansfeld</w:t>
      </w:r>
      <w:r w:rsidR="00572347" w:rsidRPr="002A57F2">
        <w:rPr>
          <w:rFonts w:ascii="Arial Narrow" w:hAnsi="Arial Narrow" w:cs="Tahoma"/>
          <w:sz w:val="22"/>
          <w:szCs w:val="22"/>
          <w:lang w:val="fr-FR"/>
        </w:rPr>
        <w:t xml:space="preserve"> et la montée de </w:t>
      </w:r>
      <w:proofErr w:type="spellStart"/>
      <w:r w:rsidR="00572347" w:rsidRPr="002A57F2">
        <w:rPr>
          <w:rFonts w:ascii="Arial Narrow" w:hAnsi="Arial Narrow" w:cs="Tahoma"/>
          <w:sz w:val="22"/>
          <w:szCs w:val="22"/>
          <w:lang w:val="fr-FR"/>
        </w:rPr>
        <w:t>Clausen</w:t>
      </w:r>
      <w:proofErr w:type="spellEnd"/>
      <w:r w:rsidR="00572347" w:rsidRPr="002A57F2">
        <w:rPr>
          <w:rFonts w:ascii="Arial Narrow" w:hAnsi="Arial Narrow" w:cs="Tahoma"/>
          <w:sz w:val="22"/>
          <w:szCs w:val="22"/>
          <w:lang w:val="fr-FR"/>
        </w:rPr>
        <w:t>. L’arrivée de la course est prévue vers 17.</w:t>
      </w:r>
      <w:r w:rsidR="00463492" w:rsidRPr="002A57F2">
        <w:rPr>
          <w:rFonts w:ascii="Arial Narrow" w:hAnsi="Arial Narrow" w:cs="Tahoma"/>
          <w:sz w:val="22"/>
          <w:szCs w:val="22"/>
          <w:lang w:val="fr-FR"/>
        </w:rPr>
        <w:t xml:space="preserve">50 </w:t>
      </w:r>
      <w:r w:rsidR="00572347" w:rsidRPr="002A57F2">
        <w:rPr>
          <w:rFonts w:ascii="Arial Narrow" w:hAnsi="Arial Narrow" w:cs="Tahoma"/>
          <w:sz w:val="22"/>
          <w:szCs w:val="22"/>
          <w:lang w:val="fr-FR"/>
        </w:rPr>
        <w:t xml:space="preserve">heures dans la rue </w:t>
      </w:r>
      <w:proofErr w:type="spellStart"/>
      <w:r w:rsidR="00572347" w:rsidRPr="002A57F2">
        <w:rPr>
          <w:rFonts w:ascii="Arial Narrow" w:hAnsi="Arial Narrow" w:cs="Tahoma"/>
          <w:sz w:val="22"/>
          <w:szCs w:val="22"/>
          <w:lang w:val="fr-FR"/>
        </w:rPr>
        <w:t>Sigefroi</w:t>
      </w:r>
      <w:proofErr w:type="spellEnd"/>
      <w:r w:rsidR="00572347" w:rsidRPr="002A57F2">
        <w:rPr>
          <w:rFonts w:ascii="Arial Narrow" w:hAnsi="Arial Narrow" w:cs="Tahoma"/>
          <w:sz w:val="22"/>
          <w:szCs w:val="22"/>
          <w:lang w:val="fr-FR"/>
        </w:rPr>
        <w:t xml:space="preserve"> à la hauteur du Marché-aux-Poissons.</w:t>
      </w:r>
    </w:p>
    <w:p w14:paraId="402EE3F6" w14:textId="77777777" w:rsidR="00157C16" w:rsidRPr="002A57F2" w:rsidRDefault="00157C16" w:rsidP="00EC4FAE">
      <w:pPr>
        <w:spacing w:line="276" w:lineRule="auto"/>
        <w:jc w:val="both"/>
        <w:rPr>
          <w:rFonts w:ascii="Arial Narrow" w:hAnsi="Arial Narrow" w:cs="Tahoma"/>
          <w:sz w:val="22"/>
          <w:szCs w:val="22"/>
          <w:lang w:val="fr-FR"/>
        </w:rPr>
      </w:pPr>
    </w:p>
    <w:p w14:paraId="61EC2BBB" w14:textId="555E2029" w:rsidR="008A482B" w:rsidRPr="002A57F2" w:rsidRDefault="002D5DDE" w:rsidP="00EC4FAE">
      <w:pPr>
        <w:spacing w:after="120" w:line="276" w:lineRule="auto"/>
        <w:jc w:val="both"/>
        <w:rPr>
          <w:rFonts w:ascii="Arial Narrow" w:hAnsi="Arial Narrow" w:cs="Tahoma"/>
          <w:b/>
          <w:i/>
          <w:sz w:val="22"/>
          <w:szCs w:val="22"/>
          <w:lang w:val="fr-FR"/>
        </w:rPr>
      </w:pPr>
      <w:r w:rsidRPr="002A57F2">
        <w:rPr>
          <w:rFonts w:ascii="Arial Narrow" w:hAnsi="Arial Narrow" w:cs="Tahoma"/>
          <w:b/>
          <w:i/>
          <w:sz w:val="22"/>
          <w:szCs w:val="22"/>
          <w:lang w:val="fr-FR"/>
        </w:rPr>
        <w:t xml:space="preserve">Arrivée – </w:t>
      </w:r>
      <w:r w:rsidR="00157C16" w:rsidRPr="002A57F2">
        <w:rPr>
          <w:rFonts w:ascii="Arial Narrow" w:hAnsi="Arial Narrow" w:cs="Tahoma"/>
          <w:b/>
          <w:i/>
          <w:sz w:val="22"/>
          <w:szCs w:val="22"/>
          <w:lang w:val="fr-FR"/>
        </w:rPr>
        <w:t>Adaptations en matière de circulation</w:t>
      </w:r>
    </w:p>
    <w:p w14:paraId="2DA3EDD4" w14:textId="3A66C701" w:rsidR="00572347" w:rsidRPr="002A57F2" w:rsidRDefault="00572347" w:rsidP="00535198">
      <w:pPr>
        <w:pStyle w:val="ListParagraph"/>
        <w:numPr>
          <w:ilvl w:val="0"/>
          <w:numId w:val="19"/>
        </w:numPr>
        <w:spacing w:line="276" w:lineRule="auto"/>
        <w:ind w:left="714" w:hanging="357"/>
        <w:jc w:val="both"/>
        <w:rPr>
          <w:rStyle w:val="f21"/>
          <w:rFonts w:ascii="Arial Narrow" w:hAnsi="Arial Narrow"/>
          <w:sz w:val="22"/>
          <w:szCs w:val="22"/>
          <w:lang w:val="fr-FR"/>
        </w:rPr>
      </w:pPr>
      <w:r w:rsidRPr="002A57F2">
        <w:rPr>
          <w:rStyle w:val="f21"/>
          <w:rFonts w:ascii="Arial Narrow" w:hAnsi="Arial Narrow"/>
          <w:sz w:val="22"/>
          <w:szCs w:val="22"/>
          <w:lang w:val="fr-FR"/>
        </w:rPr>
        <w:t xml:space="preserve">La </w:t>
      </w:r>
      <w:r w:rsidR="00535198" w:rsidRPr="002A57F2">
        <w:rPr>
          <w:rStyle w:val="f21"/>
          <w:rFonts w:ascii="Arial Narrow" w:hAnsi="Arial Narrow"/>
          <w:sz w:val="22"/>
          <w:szCs w:val="22"/>
          <w:lang w:val="fr-FR"/>
        </w:rPr>
        <w:t xml:space="preserve">rue </w:t>
      </w:r>
      <w:proofErr w:type="spellStart"/>
      <w:r w:rsidR="00535198" w:rsidRPr="002A57F2">
        <w:rPr>
          <w:rStyle w:val="f21"/>
          <w:rFonts w:ascii="Arial Narrow" w:hAnsi="Arial Narrow"/>
          <w:sz w:val="22"/>
          <w:szCs w:val="22"/>
          <w:lang w:val="fr-FR"/>
        </w:rPr>
        <w:t>Sigefroi</w:t>
      </w:r>
      <w:proofErr w:type="spellEnd"/>
      <w:r w:rsidR="00535198" w:rsidRPr="002A57F2">
        <w:rPr>
          <w:rStyle w:val="f21"/>
          <w:rFonts w:ascii="Arial Narrow" w:hAnsi="Arial Narrow"/>
          <w:sz w:val="22"/>
          <w:szCs w:val="22"/>
          <w:lang w:val="fr-FR"/>
        </w:rPr>
        <w:t xml:space="preserve">, la rue de la Boucherie, la rue du </w:t>
      </w:r>
      <w:proofErr w:type="spellStart"/>
      <w:r w:rsidR="00535198" w:rsidRPr="002A57F2">
        <w:rPr>
          <w:rStyle w:val="f21"/>
          <w:rFonts w:ascii="Arial Narrow" w:hAnsi="Arial Narrow"/>
          <w:sz w:val="22"/>
          <w:szCs w:val="22"/>
          <w:lang w:val="fr-FR"/>
        </w:rPr>
        <w:t>Rost</w:t>
      </w:r>
      <w:proofErr w:type="spellEnd"/>
      <w:r w:rsidR="00535198" w:rsidRPr="002A57F2">
        <w:rPr>
          <w:rStyle w:val="f21"/>
          <w:rFonts w:ascii="Arial Narrow" w:hAnsi="Arial Narrow"/>
          <w:sz w:val="22"/>
          <w:szCs w:val="22"/>
          <w:lang w:val="fr-FR"/>
        </w:rPr>
        <w:t xml:space="preserve">, la rue de l’Eau et la rue du Palais de Justice seront interdites à toute circulation entre 8.00 heures et 23.00 heures (selon besoins). </w:t>
      </w:r>
    </w:p>
    <w:p w14:paraId="04E7AFEB" w14:textId="1513280D" w:rsidR="00572347" w:rsidRPr="002A57F2" w:rsidRDefault="00572347" w:rsidP="00EC4FAE">
      <w:pPr>
        <w:pStyle w:val="ListParagraph"/>
        <w:numPr>
          <w:ilvl w:val="0"/>
          <w:numId w:val="24"/>
        </w:numPr>
        <w:spacing w:line="276" w:lineRule="auto"/>
        <w:ind w:left="714" w:hanging="357"/>
        <w:jc w:val="both"/>
        <w:rPr>
          <w:rStyle w:val="f21"/>
          <w:rFonts w:ascii="Arial Narrow" w:hAnsi="Arial Narrow"/>
          <w:sz w:val="22"/>
          <w:szCs w:val="22"/>
          <w:lang w:val="fr-FR"/>
        </w:rPr>
      </w:pPr>
      <w:r w:rsidRPr="002A57F2">
        <w:rPr>
          <w:rStyle w:val="f21"/>
          <w:rFonts w:ascii="Arial Narrow" w:hAnsi="Arial Narrow"/>
          <w:sz w:val="22"/>
          <w:szCs w:val="22"/>
          <w:lang w:val="fr-FR"/>
        </w:rPr>
        <w:t xml:space="preserve">Le boulevard Victor Thorn ainsi que la montée de </w:t>
      </w:r>
      <w:proofErr w:type="spellStart"/>
      <w:r w:rsidRPr="002A57F2">
        <w:rPr>
          <w:rStyle w:val="f21"/>
          <w:rFonts w:ascii="Arial Narrow" w:hAnsi="Arial Narrow"/>
          <w:sz w:val="22"/>
          <w:szCs w:val="22"/>
          <w:lang w:val="fr-FR"/>
        </w:rPr>
        <w:t>Clausen</w:t>
      </w:r>
      <w:proofErr w:type="spellEnd"/>
      <w:r w:rsidRPr="002A57F2">
        <w:rPr>
          <w:rStyle w:val="f21"/>
          <w:rFonts w:ascii="Arial Narrow" w:hAnsi="Arial Narrow"/>
          <w:sz w:val="22"/>
          <w:szCs w:val="22"/>
          <w:lang w:val="fr-FR"/>
        </w:rPr>
        <w:t xml:space="preserve"> seront interdits à toute circulation entre 12.00 heures et </w:t>
      </w:r>
      <w:r w:rsidR="00463492" w:rsidRPr="002A57F2">
        <w:rPr>
          <w:rStyle w:val="f21"/>
          <w:rFonts w:ascii="Arial Narrow" w:hAnsi="Arial Narrow"/>
          <w:sz w:val="22"/>
          <w:szCs w:val="22"/>
          <w:lang w:val="fr-FR"/>
        </w:rPr>
        <w:t>21</w:t>
      </w:r>
      <w:r w:rsidRPr="002A57F2">
        <w:rPr>
          <w:rStyle w:val="f21"/>
          <w:rFonts w:ascii="Arial Narrow" w:hAnsi="Arial Narrow"/>
          <w:sz w:val="22"/>
          <w:szCs w:val="22"/>
          <w:lang w:val="fr-FR"/>
        </w:rPr>
        <w:t>.00 heures (selon besoins).</w:t>
      </w:r>
    </w:p>
    <w:p w14:paraId="7EBA61D9" w14:textId="03ACACDD" w:rsidR="00535198" w:rsidRPr="002A57F2" w:rsidRDefault="00572347" w:rsidP="00774052">
      <w:pPr>
        <w:pStyle w:val="ListParagraph"/>
        <w:numPr>
          <w:ilvl w:val="0"/>
          <w:numId w:val="19"/>
        </w:numPr>
        <w:spacing w:line="276" w:lineRule="auto"/>
        <w:ind w:left="714" w:hanging="357"/>
        <w:jc w:val="both"/>
        <w:rPr>
          <w:rFonts w:ascii="Arial Narrow" w:hAnsi="Arial Narrow" w:cs="Arial"/>
          <w:sz w:val="22"/>
          <w:szCs w:val="22"/>
          <w:lang w:val="fr-FR"/>
        </w:rPr>
      </w:pPr>
      <w:r w:rsidRPr="002A57F2">
        <w:rPr>
          <w:rFonts w:ascii="Arial Narrow" w:hAnsi="Arial Narrow" w:cs="Tahoma"/>
          <w:sz w:val="22"/>
          <w:szCs w:val="22"/>
          <w:lang w:val="fr-FR"/>
        </w:rPr>
        <w:lastRenderedPageBreak/>
        <w:t xml:space="preserve">La rue Laurent </w:t>
      </w:r>
      <w:proofErr w:type="spellStart"/>
      <w:r w:rsidRPr="002A57F2">
        <w:rPr>
          <w:rFonts w:ascii="Arial Narrow" w:hAnsi="Arial Narrow" w:cs="Tahoma"/>
          <w:sz w:val="22"/>
          <w:szCs w:val="22"/>
          <w:lang w:val="fr-FR"/>
        </w:rPr>
        <w:t>Menager</w:t>
      </w:r>
      <w:proofErr w:type="spellEnd"/>
      <w:r w:rsidRPr="002A57F2">
        <w:rPr>
          <w:rFonts w:ascii="Arial Narrow" w:hAnsi="Arial Narrow" w:cs="Tahoma"/>
          <w:sz w:val="22"/>
          <w:szCs w:val="22"/>
          <w:lang w:val="fr-FR"/>
        </w:rPr>
        <w:t xml:space="preserve">, la rue St. Mathieu, </w:t>
      </w:r>
      <w:r w:rsidR="00463492" w:rsidRPr="002A57F2">
        <w:rPr>
          <w:rFonts w:ascii="Arial Narrow" w:hAnsi="Arial Narrow" w:cs="Tahoma"/>
          <w:sz w:val="22"/>
          <w:szCs w:val="22"/>
          <w:lang w:val="fr-FR"/>
        </w:rPr>
        <w:t>la rue Vauban et l’</w:t>
      </w:r>
      <w:r w:rsidR="0087544A" w:rsidRPr="002A57F2">
        <w:rPr>
          <w:rFonts w:ascii="Arial Narrow" w:hAnsi="Arial Narrow" w:cs="Tahoma"/>
          <w:sz w:val="22"/>
          <w:szCs w:val="22"/>
          <w:lang w:val="fr-FR"/>
        </w:rPr>
        <w:t>a</w:t>
      </w:r>
      <w:r w:rsidR="00463492" w:rsidRPr="002A57F2">
        <w:rPr>
          <w:rFonts w:ascii="Arial Narrow" w:hAnsi="Arial Narrow" w:cs="Tahoma"/>
          <w:sz w:val="22"/>
          <w:szCs w:val="22"/>
          <w:lang w:val="fr-FR"/>
        </w:rPr>
        <w:t xml:space="preserve">llée Pierre de Mansfeld </w:t>
      </w:r>
      <w:r w:rsidRPr="002A57F2">
        <w:rPr>
          <w:rFonts w:ascii="Arial Narrow" w:hAnsi="Arial Narrow" w:cs="Tahoma"/>
          <w:sz w:val="22"/>
          <w:szCs w:val="22"/>
          <w:lang w:val="fr-FR"/>
        </w:rPr>
        <w:t>seront interdit</w:t>
      </w:r>
      <w:r w:rsidR="00BB064E" w:rsidRPr="002A57F2">
        <w:rPr>
          <w:rFonts w:ascii="Arial Narrow" w:hAnsi="Arial Narrow" w:cs="Tahoma"/>
          <w:sz w:val="22"/>
          <w:szCs w:val="22"/>
          <w:lang w:val="fr-FR"/>
        </w:rPr>
        <w:t>e</w:t>
      </w:r>
      <w:r w:rsidRPr="002A57F2">
        <w:rPr>
          <w:rFonts w:ascii="Arial Narrow" w:hAnsi="Arial Narrow" w:cs="Tahoma"/>
          <w:sz w:val="22"/>
          <w:szCs w:val="22"/>
          <w:lang w:val="fr-FR"/>
        </w:rPr>
        <w:t xml:space="preserve">s à toute circulation entre 15.00 heures et </w:t>
      </w:r>
      <w:r w:rsidR="00463492" w:rsidRPr="002A57F2">
        <w:rPr>
          <w:rFonts w:ascii="Arial Narrow" w:hAnsi="Arial Narrow" w:cs="Tahoma"/>
          <w:sz w:val="22"/>
          <w:szCs w:val="22"/>
          <w:lang w:val="fr-FR"/>
        </w:rPr>
        <w:t>21</w:t>
      </w:r>
      <w:r w:rsidRPr="002A57F2">
        <w:rPr>
          <w:rFonts w:ascii="Arial Narrow" w:hAnsi="Arial Narrow" w:cs="Tahoma"/>
          <w:sz w:val="22"/>
          <w:szCs w:val="22"/>
          <w:lang w:val="fr-FR"/>
        </w:rPr>
        <w:t xml:space="preserve">.00 heures (selon besoins). </w:t>
      </w:r>
    </w:p>
    <w:p w14:paraId="35AA609F" w14:textId="7BA3CFC2" w:rsidR="00535198" w:rsidRPr="002A57F2" w:rsidRDefault="004C77C1" w:rsidP="004C77C1">
      <w:pPr>
        <w:pStyle w:val="ListParagraph"/>
        <w:numPr>
          <w:ilvl w:val="0"/>
          <w:numId w:val="19"/>
        </w:numPr>
        <w:spacing w:line="276" w:lineRule="auto"/>
        <w:ind w:left="709" w:hanging="345"/>
        <w:jc w:val="both"/>
        <w:rPr>
          <w:rFonts w:ascii="Arial Narrow" w:hAnsi="Arial Narrow" w:cs="Tahoma"/>
          <w:sz w:val="22"/>
          <w:szCs w:val="22"/>
          <w:lang w:val="fr-FR"/>
        </w:rPr>
      </w:pPr>
      <w:r w:rsidRPr="002A57F2">
        <w:rPr>
          <w:rStyle w:val="f21"/>
          <w:rFonts w:ascii="Arial Narrow" w:hAnsi="Arial Narrow"/>
          <w:sz w:val="22"/>
          <w:szCs w:val="22"/>
          <w:lang w:val="fr-FR"/>
        </w:rPr>
        <w:t>La rue Large et la montée du Grund</w:t>
      </w:r>
      <w:r w:rsidRPr="002A57F2">
        <w:rPr>
          <w:rFonts w:ascii="Arial Narrow" w:hAnsi="Arial Narrow" w:cs="Tahoma"/>
          <w:sz w:val="22"/>
          <w:szCs w:val="22"/>
          <w:lang w:val="fr-FR"/>
        </w:rPr>
        <w:t xml:space="preserve"> seront interdites à toute circulation </w:t>
      </w:r>
      <w:r w:rsidRPr="002A57F2">
        <w:rPr>
          <w:rStyle w:val="f21"/>
          <w:rFonts w:ascii="Arial Narrow" w:hAnsi="Arial Narrow"/>
          <w:sz w:val="22"/>
          <w:szCs w:val="22"/>
          <w:lang w:val="fr-FR"/>
        </w:rPr>
        <w:t>du 16 septembre 2025 de 19.00 heures au 17 septembre 2025 à 23.00 heures</w:t>
      </w:r>
      <w:r w:rsidRPr="002A57F2">
        <w:rPr>
          <w:rFonts w:ascii="Arial Narrow" w:hAnsi="Arial Narrow" w:cs="Tahoma"/>
          <w:sz w:val="22"/>
          <w:szCs w:val="22"/>
          <w:lang w:val="fr-FR"/>
        </w:rPr>
        <w:t xml:space="preserve"> (selon besoins). </w:t>
      </w:r>
    </w:p>
    <w:p w14:paraId="0CBDBE6B" w14:textId="4F48C495" w:rsidR="00572347" w:rsidRPr="002A57F2" w:rsidRDefault="00572347" w:rsidP="00774052">
      <w:pPr>
        <w:pStyle w:val="ListParagraph"/>
        <w:numPr>
          <w:ilvl w:val="0"/>
          <w:numId w:val="19"/>
        </w:numPr>
        <w:spacing w:line="276" w:lineRule="auto"/>
        <w:ind w:left="714" w:hanging="357"/>
        <w:jc w:val="both"/>
        <w:rPr>
          <w:rStyle w:val="f21"/>
          <w:rFonts w:ascii="Arial Narrow" w:hAnsi="Arial Narrow"/>
          <w:sz w:val="22"/>
          <w:szCs w:val="22"/>
          <w:lang w:val="fr-FR"/>
        </w:rPr>
      </w:pPr>
      <w:r w:rsidRPr="002A57F2">
        <w:rPr>
          <w:rStyle w:val="f21"/>
          <w:rFonts w:ascii="Arial Narrow" w:hAnsi="Arial Narrow"/>
          <w:sz w:val="22"/>
          <w:szCs w:val="22"/>
          <w:lang w:val="fr-FR"/>
        </w:rPr>
        <w:t xml:space="preserve">Le stationnement dans la </w:t>
      </w:r>
      <w:r w:rsidRPr="002A57F2">
        <w:rPr>
          <w:rFonts w:ascii="Arial Narrow" w:hAnsi="Arial Narrow" w:cs="Tahoma"/>
          <w:sz w:val="22"/>
          <w:szCs w:val="22"/>
          <w:lang w:val="fr-FR"/>
        </w:rPr>
        <w:t xml:space="preserve">rue Laurent </w:t>
      </w:r>
      <w:proofErr w:type="spellStart"/>
      <w:r w:rsidRPr="002A57F2">
        <w:rPr>
          <w:rFonts w:ascii="Arial Narrow" w:hAnsi="Arial Narrow" w:cs="Tahoma"/>
          <w:sz w:val="22"/>
          <w:szCs w:val="22"/>
          <w:lang w:val="fr-FR"/>
        </w:rPr>
        <w:t>Menager</w:t>
      </w:r>
      <w:proofErr w:type="spellEnd"/>
      <w:r w:rsidRPr="002A57F2">
        <w:rPr>
          <w:rFonts w:ascii="Arial Narrow" w:hAnsi="Arial Narrow" w:cs="Tahoma"/>
          <w:sz w:val="22"/>
          <w:szCs w:val="22"/>
          <w:lang w:val="fr-FR"/>
        </w:rPr>
        <w:t>,</w:t>
      </w:r>
      <w:r w:rsidRPr="002A57F2">
        <w:rPr>
          <w:rStyle w:val="f21"/>
          <w:rFonts w:ascii="Arial Narrow" w:hAnsi="Arial Narrow"/>
          <w:sz w:val="22"/>
          <w:szCs w:val="22"/>
          <w:lang w:val="fr-FR"/>
        </w:rPr>
        <w:t xml:space="preserve"> la </w:t>
      </w:r>
      <w:r w:rsidRPr="002A57F2">
        <w:rPr>
          <w:rFonts w:ascii="Arial Narrow" w:hAnsi="Arial Narrow" w:cs="Tahoma"/>
          <w:sz w:val="22"/>
          <w:szCs w:val="22"/>
          <w:lang w:val="fr-FR"/>
        </w:rPr>
        <w:t>rue St. Mathieu,</w:t>
      </w:r>
      <w:r w:rsidR="00463492" w:rsidRPr="002A57F2">
        <w:rPr>
          <w:rFonts w:ascii="Arial Narrow" w:hAnsi="Arial Narrow" w:cs="Tahoma"/>
          <w:sz w:val="22"/>
          <w:szCs w:val="22"/>
          <w:lang w:val="fr-FR"/>
        </w:rPr>
        <w:t xml:space="preserve"> la rue Vauban, l’Allée Pierre de Mansfeld</w:t>
      </w:r>
      <w:r w:rsidRPr="002A57F2">
        <w:rPr>
          <w:rStyle w:val="f21"/>
          <w:rFonts w:ascii="Arial Narrow" w:hAnsi="Arial Narrow"/>
          <w:sz w:val="22"/>
          <w:szCs w:val="22"/>
          <w:lang w:val="fr-FR"/>
        </w:rPr>
        <w:t xml:space="preserve"> et la rue du </w:t>
      </w:r>
      <w:proofErr w:type="spellStart"/>
      <w:r w:rsidRPr="002A57F2">
        <w:rPr>
          <w:rStyle w:val="f21"/>
          <w:rFonts w:ascii="Arial Narrow" w:hAnsi="Arial Narrow"/>
          <w:sz w:val="22"/>
          <w:szCs w:val="22"/>
          <w:lang w:val="fr-FR"/>
        </w:rPr>
        <w:t>Rost</w:t>
      </w:r>
      <w:proofErr w:type="spellEnd"/>
      <w:r w:rsidRPr="002A57F2">
        <w:rPr>
          <w:rStyle w:val="f21"/>
          <w:rFonts w:ascii="Arial Narrow" w:hAnsi="Arial Narrow"/>
          <w:sz w:val="22"/>
          <w:szCs w:val="22"/>
          <w:lang w:val="fr-FR"/>
        </w:rPr>
        <w:t xml:space="preserve"> sera interdit de 8.00 heures à </w:t>
      </w:r>
      <w:r w:rsidR="00463492" w:rsidRPr="002A57F2">
        <w:rPr>
          <w:rStyle w:val="f21"/>
          <w:rFonts w:ascii="Arial Narrow" w:hAnsi="Arial Narrow"/>
          <w:sz w:val="22"/>
          <w:szCs w:val="22"/>
          <w:lang w:val="fr-FR"/>
        </w:rPr>
        <w:t>21</w:t>
      </w:r>
      <w:r w:rsidRPr="002A57F2">
        <w:rPr>
          <w:rStyle w:val="f21"/>
          <w:rFonts w:ascii="Arial Narrow" w:hAnsi="Arial Narrow"/>
          <w:sz w:val="22"/>
          <w:szCs w:val="22"/>
          <w:lang w:val="fr-FR"/>
        </w:rPr>
        <w:t>.00 heures.</w:t>
      </w:r>
    </w:p>
    <w:p w14:paraId="663EB562" w14:textId="229A6AAF" w:rsidR="00572347" w:rsidRPr="002A57F2" w:rsidRDefault="00572347" w:rsidP="00EC4FAE">
      <w:pPr>
        <w:pStyle w:val="ListParagraph"/>
        <w:numPr>
          <w:ilvl w:val="0"/>
          <w:numId w:val="19"/>
        </w:numPr>
        <w:spacing w:line="276" w:lineRule="auto"/>
        <w:ind w:left="714" w:hanging="357"/>
        <w:jc w:val="both"/>
        <w:rPr>
          <w:rStyle w:val="f21"/>
          <w:rFonts w:ascii="Arial Narrow" w:hAnsi="Arial Narrow"/>
          <w:sz w:val="22"/>
          <w:szCs w:val="22"/>
          <w:lang w:val="fr-FR"/>
        </w:rPr>
      </w:pPr>
      <w:r w:rsidRPr="002A57F2">
        <w:rPr>
          <w:rStyle w:val="f21"/>
          <w:rFonts w:ascii="Arial Narrow" w:hAnsi="Arial Narrow"/>
          <w:sz w:val="22"/>
          <w:szCs w:val="22"/>
          <w:lang w:val="fr-FR"/>
        </w:rPr>
        <w:t xml:space="preserve">Le stationnement dans la </w:t>
      </w:r>
      <w:r w:rsidRPr="002A57F2">
        <w:rPr>
          <w:rFonts w:ascii="Arial Narrow" w:hAnsi="Arial Narrow" w:cs="Tahoma"/>
          <w:sz w:val="22"/>
          <w:szCs w:val="22"/>
          <w:lang w:val="fr-FR"/>
        </w:rPr>
        <w:t xml:space="preserve">rue du Fort </w:t>
      </w:r>
      <w:proofErr w:type="spellStart"/>
      <w:r w:rsidRPr="002A57F2">
        <w:rPr>
          <w:rFonts w:ascii="Arial Narrow" w:hAnsi="Arial Narrow" w:cs="Tahoma"/>
          <w:sz w:val="22"/>
          <w:szCs w:val="22"/>
          <w:lang w:val="fr-FR"/>
        </w:rPr>
        <w:t>Olisy</w:t>
      </w:r>
      <w:proofErr w:type="spellEnd"/>
      <w:r w:rsidR="006D22ED" w:rsidRPr="002A57F2">
        <w:rPr>
          <w:rFonts w:ascii="Arial Narrow" w:hAnsi="Arial Narrow" w:cs="Tahoma"/>
          <w:sz w:val="22"/>
          <w:szCs w:val="22"/>
          <w:lang w:val="fr-FR"/>
        </w:rPr>
        <w:t xml:space="preserve"> et</w:t>
      </w:r>
      <w:r w:rsidR="00F3189F" w:rsidRPr="002A57F2">
        <w:rPr>
          <w:rFonts w:ascii="Arial Narrow" w:hAnsi="Arial Narrow" w:cs="Tahoma"/>
          <w:sz w:val="22"/>
          <w:szCs w:val="22"/>
          <w:lang w:val="fr-FR"/>
        </w:rPr>
        <w:t xml:space="preserve"> l</w:t>
      </w:r>
      <w:r w:rsidRPr="002A57F2">
        <w:rPr>
          <w:rFonts w:ascii="Arial Narrow" w:hAnsi="Arial Narrow" w:cs="Tahoma"/>
          <w:sz w:val="22"/>
          <w:szCs w:val="22"/>
          <w:lang w:val="fr-FR"/>
        </w:rPr>
        <w:t xml:space="preserve">a rue </w:t>
      </w:r>
      <w:proofErr w:type="spellStart"/>
      <w:r w:rsidRPr="002A57F2">
        <w:rPr>
          <w:rFonts w:ascii="Arial Narrow" w:hAnsi="Arial Narrow" w:cs="Tahoma"/>
          <w:sz w:val="22"/>
          <w:szCs w:val="22"/>
          <w:lang w:val="fr-FR"/>
        </w:rPr>
        <w:t>Sigefroi</w:t>
      </w:r>
      <w:proofErr w:type="spellEnd"/>
      <w:r w:rsidRPr="002A57F2">
        <w:rPr>
          <w:rStyle w:val="f21"/>
          <w:rFonts w:ascii="Arial Narrow" w:hAnsi="Arial Narrow"/>
          <w:sz w:val="22"/>
          <w:szCs w:val="22"/>
          <w:lang w:val="fr-FR"/>
        </w:rPr>
        <w:t xml:space="preserve"> </w:t>
      </w:r>
      <w:r w:rsidR="006D22ED" w:rsidRPr="002A57F2">
        <w:rPr>
          <w:rStyle w:val="f21"/>
          <w:rFonts w:ascii="Arial Narrow" w:hAnsi="Arial Narrow"/>
          <w:sz w:val="22"/>
          <w:szCs w:val="22"/>
          <w:lang w:val="fr-FR"/>
        </w:rPr>
        <w:t>ainsi que</w:t>
      </w:r>
      <w:r w:rsidR="00F3189F" w:rsidRPr="002A57F2">
        <w:rPr>
          <w:rStyle w:val="f21"/>
          <w:rFonts w:ascii="Arial Narrow" w:hAnsi="Arial Narrow"/>
          <w:sz w:val="22"/>
          <w:szCs w:val="22"/>
          <w:lang w:val="fr-FR"/>
        </w:rPr>
        <w:t xml:space="preserve"> </w:t>
      </w:r>
      <w:r w:rsidR="00FA625B" w:rsidRPr="002A57F2">
        <w:rPr>
          <w:rStyle w:val="f21"/>
          <w:rFonts w:ascii="Arial Narrow" w:hAnsi="Arial Narrow"/>
          <w:sz w:val="22"/>
          <w:szCs w:val="22"/>
          <w:lang w:val="fr-FR"/>
        </w:rPr>
        <w:t xml:space="preserve">sur </w:t>
      </w:r>
      <w:r w:rsidR="00F3189F" w:rsidRPr="002A57F2">
        <w:rPr>
          <w:rStyle w:val="f21"/>
          <w:rFonts w:ascii="Arial Narrow" w:hAnsi="Arial Narrow"/>
          <w:sz w:val="22"/>
          <w:szCs w:val="22"/>
          <w:lang w:val="fr-FR"/>
        </w:rPr>
        <w:t xml:space="preserve">la place Ste Cunégonde </w:t>
      </w:r>
      <w:r w:rsidRPr="002A57F2">
        <w:rPr>
          <w:rStyle w:val="f21"/>
          <w:rFonts w:ascii="Arial Narrow" w:hAnsi="Arial Narrow"/>
          <w:sz w:val="22"/>
          <w:szCs w:val="22"/>
          <w:lang w:val="fr-FR"/>
        </w:rPr>
        <w:t xml:space="preserve">sera interdit du </w:t>
      </w:r>
      <w:r w:rsidR="00463492" w:rsidRPr="002A57F2">
        <w:rPr>
          <w:rStyle w:val="f21"/>
          <w:rFonts w:ascii="Arial Narrow" w:hAnsi="Arial Narrow"/>
          <w:sz w:val="22"/>
          <w:szCs w:val="22"/>
          <w:lang w:val="fr-FR"/>
        </w:rPr>
        <w:t>16</w:t>
      </w:r>
      <w:r w:rsidR="00EC4FAE" w:rsidRPr="002A57F2">
        <w:rPr>
          <w:rStyle w:val="f21"/>
          <w:rFonts w:ascii="Arial Narrow" w:hAnsi="Arial Narrow"/>
          <w:sz w:val="22"/>
          <w:szCs w:val="22"/>
          <w:lang w:val="fr-FR"/>
        </w:rPr>
        <w:t xml:space="preserve"> septembre </w:t>
      </w:r>
      <w:r w:rsidRPr="002A57F2">
        <w:rPr>
          <w:rStyle w:val="f21"/>
          <w:rFonts w:ascii="Arial Narrow" w:hAnsi="Arial Narrow"/>
          <w:sz w:val="22"/>
          <w:szCs w:val="22"/>
          <w:lang w:val="fr-FR"/>
        </w:rPr>
        <w:t>202</w:t>
      </w:r>
      <w:r w:rsidR="00463492" w:rsidRPr="002A57F2">
        <w:rPr>
          <w:rStyle w:val="f21"/>
          <w:rFonts w:ascii="Arial Narrow" w:hAnsi="Arial Narrow"/>
          <w:sz w:val="22"/>
          <w:szCs w:val="22"/>
          <w:lang w:val="fr-FR"/>
        </w:rPr>
        <w:t>5</w:t>
      </w:r>
      <w:r w:rsidRPr="002A57F2">
        <w:rPr>
          <w:rStyle w:val="f21"/>
          <w:rFonts w:ascii="Arial Narrow" w:hAnsi="Arial Narrow"/>
          <w:sz w:val="22"/>
          <w:szCs w:val="22"/>
          <w:lang w:val="fr-FR"/>
        </w:rPr>
        <w:t xml:space="preserve"> de </w:t>
      </w:r>
      <w:r w:rsidR="00463492" w:rsidRPr="002A57F2">
        <w:rPr>
          <w:rStyle w:val="f21"/>
          <w:rFonts w:ascii="Arial Narrow" w:hAnsi="Arial Narrow"/>
          <w:sz w:val="22"/>
          <w:szCs w:val="22"/>
          <w:lang w:val="fr-FR"/>
        </w:rPr>
        <w:t>18</w:t>
      </w:r>
      <w:r w:rsidRPr="002A57F2">
        <w:rPr>
          <w:rStyle w:val="f21"/>
          <w:rFonts w:ascii="Arial Narrow" w:hAnsi="Arial Narrow"/>
          <w:sz w:val="22"/>
          <w:szCs w:val="22"/>
          <w:lang w:val="fr-FR"/>
        </w:rPr>
        <w:t>.00 heures au 1</w:t>
      </w:r>
      <w:r w:rsidR="00463492" w:rsidRPr="002A57F2">
        <w:rPr>
          <w:rStyle w:val="f21"/>
          <w:rFonts w:ascii="Arial Narrow" w:hAnsi="Arial Narrow"/>
          <w:sz w:val="22"/>
          <w:szCs w:val="22"/>
          <w:lang w:val="fr-FR"/>
        </w:rPr>
        <w:t>7</w:t>
      </w:r>
      <w:r w:rsidR="00EC4FAE" w:rsidRPr="002A57F2">
        <w:rPr>
          <w:rStyle w:val="f21"/>
          <w:rFonts w:ascii="Arial Narrow" w:hAnsi="Arial Narrow"/>
          <w:sz w:val="22"/>
          <w:szCs w:val="22"/>
          <w:lang w:val="fr-FR"/>
        </w:rPr>
        <w:t xml:space="preserve"> septembre </w:t>
      </w:r>
      <w:r w:rsidRPr="002A57F2">
        <w:rPr>
          <w:rStyle w:val="f21"/>
          <w:rFonts w:ascii="Arial Narrow" w:hAnsi="Arial Narrow"/>
          <w:sz w:val="22"/>
          <w:szCs w:val="22"/>
          <w:lang w:val="fr-FR"/>
        </w:rPr>
        <w:t>202</w:t>
      </w:r>
      <w:r w:rsidR="00463492" w:rsidRPr="002A57F2">
        <w:rPr>
          <w:rStyle w:val="f21"/>
          <w:rFonts w:ascii="Arial Narrow" w:hAnsi="Arial Narrow"/>
          <w:sz w:val="22"/>
          <w:szCs w:val="22"/>
          <w:lang w:val="fr-FR"/>
        </w:rPr>
        <w:t>5</w:t>
      </w:r>
      <w:r w:rsidRPr="002A57F2">
        <w:rPr>
          <w:rStyle w:val="f21"/>
          <w:rFonts w:ascii="Arial Narrow" w:hAnsi="Arial Narrow"/>
          <w:sz w:val="22"/>
          <w:szCs w:val="22"/>
          <w:lang w:val="fr-FR"/>
        </w:rPr>
        <w:t xml:space="preserve"> à 2</w:t>
      </w:r>
      <w:r w:rsidR="00463492" w:rsidRPr="002A57F2">
        <w:rPr>
          <w:rStyle w:val="f21"/>
          <w:rFonts w:ascii="Arial Narrow" w:hAnsi="Arial Narrow"/>
          <w:sz w:val="22"/>
          <w:szCs w:val="22"/>
          <w:lang w:val="fr-FR"/>
        </w:rPr>
        <w:t>1</w:t>
      </w:r>
      <w:r w:rsidRPr="002A57F2">
        <w:rPr>
          <w:rStyle w:val="f21"/>
          <w:rFonts w:ascii="Arial Narrow" w:hAnsi="Arial Narrow"/>
          <w:sz w:val="22"/>
          <w:szCs w:val="22"/>
          <w:lang w:val="fr-FR"/>
        </w:rPr>
        <w:t>.00 heures.</w:t>
      </w:r>
    </w:p>
    <w:p w14:paraId="0EC15861" w14:textId="27AF7C07" w:rsidR="00572347" w:rsidRPr="002A57F2" w:rsidRDefault="00572347" w:rsidP="00EC4FAE">
      <w:pPr>
        <w:pStyle w:val="ListParagraph"/>
        <w:numPr>
          <w:ilvl w:val="0"/>
          <w:numId w:val="19"/>
        </w:numPr>
        <w:spacing w:line="276" w:lineRule="auto"/>
        <w:ind w:left="714" w:hanging="357"/>
        <w:jc w:val="both"/>
        <w:rPr>
          <w:rStyle w:val="f21"/>
          <w:rFonts w:ascii="Arial Narrow" w:hAnsi="Arial Narrow"/>
          <w:sz w:val="22"/>
          <w:szCs w:val="22"/>
          <w:lang w:val="fr-FR"/>
        </w:rPr>
      </w:pPr>
      <w:r w:rsidRPr="002A57F2">
        <w:rPr>
          <w:rStyle w:val="f21"/>
          <w:rFonts w:ascii="Arial Narrow" w:hAnsi="Arial Narrow"/>
          <w:sz w:val="22"/>
          <w:szCs w:val="22"/>
          <w:lang w:val="fr-FR"/>
        </w:rPr>
        <w:t>Le stationnement ainsi que la circulation seront interdits dans la rue du Nord du 1</w:t>
      </w:r>
      <w:r w:rsidR="00463492" w:rsidRPr="002A57F2">
        <w:rPr>
          <w:rStyle w:val="f21"/>
          <w:rFonts w:ascii="Arial Narrow" w:hAnsi="Arial Narrow"/>
          <w:sz w:val="22"/>
          <w:szCs w:val="22"/>
          <w:lang w:val="fr-FR"/>
        </w:rPr>
        <w:t>5</w:t>
      </w:r>
      <w:r w:rsidR="00EC4FAE" w:rsidRPr="002A57F2">
        <w:rPr>
          <w:rStyle w:val="f21"/>
          <w:rFonts w:ascii="Arial Narrow" w:hAnsi="Arial Narrow"/>
          <w:sz w:val="22"/>
          <w:szCs w:val="22"/>
          <w:lang w:val="fr-FR"/>
        </w:rPr>
        <w:t xml:space="preserve"> septembre </w:t>
      </w:r>
      <w:r w:rsidRPr="002A57F2">
        <w:rPr>
          <w:rStyle w:val="f21"/>
          <w:rFonts w:ascii="Arial Narrow" w:hAnsi="Arial Narrow"/>
          <w:sz w:val="22"/>
          <w:szCs w:val="22"/>
          <w:lang w:val="fr-FR"/>
        </w:rPr>
        <w:t>202</w:t>
      </w:r>
      <w:r w:rsidR="00463492" w:rsidRPr="002A57F2">
        <w:rPr>
          <w:rStyle w:val="f21"/>
          <w:rFonts w:ascii="Arial Narrow" w:hAnsi="Arial Narrow"/>
          <w:sz w:val="22"/>
          <w:szCs w:val="22"/>
          <w:lang w:val="fr-FR"/>
        </w:rPr>
        <w:t>5</w:t>
      </w:r>
      <w:r w:rsidRPr="002A57F2">
        <w:rPr>
          <w:rStyle w:val="f21"/>
          <w:rFonts w:ascii="Arial Narrow" w:hAnsi="Arial Narrow"/>
          <w:sz w:val="22"/>
          <w:szCs w:val="22"/>
          <w:lang w:val="fr-FR"/>
        </w:rPr>
        <w:t xml:space="preserve"> à </w:t>
      </w:r>
      <w:r w:rsidR="00463492" w:rsidRPr="002A57F2">
        <w:rPr>
          <w:rStyle w:val="f21"/>
          <w:rFonts w:ascii="Arial Narrow" w:hAnsi="Arial Narrow"/>
          <w:sz w:val="22"/>
          <w:szCs w:val="22"/>
          <w:lang w:val="fr-FR"/>
        </w:rPr>
        <w:t>18</w:t>
      </w:r>
      <w:r w:rsidRPr="002A57F2">
        <w:rPr>
          <w:rStyle w:val="f21"/>
          <w:rFonts w:ascii="Arial Narrow" w:hAnsi="Arial Narrow"/>
          <w:sz w:val="22"/>
          <w:szCs w:val="22"/>
          <w:lang w:val="fr-FR"/>
        </w:rPr>
        <w:t>h00 au 1</w:t>
      </w:r>
      <w:r w:rsidR="00463492" w:rsidRPr="002A57F2">
        <w:rPr>
          <w:rStyle w:val="f21"/>
          <w:rFonts w:ascii="Arial Narrow" w:hAnsi="Arial Narrow"/>
          <w:sz w:val="22"/>
          <w:szCs w:val="22"/>
          <w:lang w:val="fr-FR"/>
        </w:rPr>
        <w:t>7</w:t>
      </w:r>
      <w:r w:rsidR="00EC4FAE" w:rsidRPr="002A57F2">
        <w:rPr>
          <w:rStyle w:val="f21"/>
          <w:rFonts w:ascii="Arial Narrow" w:hAnsi="Arial Narrow"/>
          <w:sz w:val="22"/>
          <w:szCs w:val="22"/>
          <w:lang w:val="fr-FR"/>
        </w:rPr>
        <w:t xml:space="preserve"> septembre </w:t>
      </w:r>
      <w:r w:rsidRPr="002A57F2">
        <w:rPr>
          <w:rStyle w:val="f21"/>
          <w:rFonts w:ascii="Arial Narrow" w:hAnsi="Arial Narrow"/>
          <w:sz w:val="22"/>
          <w:szCs w:val="22"/>
          <w:lang w:val="fr-FR"/>
        </w:rPr>
        <w:t>202</w:t>
      </w:r>
      <w:r w:rsidR="00463492" w:rsidRPr="002A57F2">
        <w:rPr>
          <w:rStyle w:val="f21"/>
          <w:rFonts w:ascii="Arial Narrow" w:hAnsi="Arial Narrow"/>
          <w:sz w:val="22"/>
          <w:szCs w:val="22"/>
          <w:lang w:val="fr-FR"/>
        </w:rPr>
        <w:t>5</w:t>
      </w:r>
      <w:r w:rsidRPr="002A57F2">
        <w:rPr>
          <w:rStyle w:val="f21"/>
          <w:rFonts w:ascii="Arial Narrow" w:hAnsi="Arial Narrow"/>
          <w:sz w:val="22"/>
          <w:szCs w:val="22"/>
          <w:lang w:val="fr-FR"/>
        </w:rPr>
        <w:t xml:space="preserve"> à 2</w:t>
      </w:r>
      <w:r w:rsidR="00463492" w:rsidRPr="002A57F2">
        <w:rPr>
          <w:rStyle w:val="f21"/>
          <w:rFonts w:ascii="Arial Narrow" w:hAnsi="Arial Narrow"/>
          <w:sz w:val="22"/>
          <w:szCs w:val="22"/>
          <w:lang w:val="fr-FR"/>
        </w:rPr>
        <w:t>3</w:t>
      </w:r>
      <w:r w:rsidRPr="002A57F2">
        <w:rPr>
          <w:rStyle w:val="f21"/>
          <w:rFonts w:ascii="Arial Narrow" w:hAnsi="Arial Narrow"/>
          <w:sz w:val="22"/>
          <w:szCs w:val="22"/>
          <w:lang w:val="fr-FR"/>
        </w:rPr>
        <w:t>h00.</w:t>
      </w:r>
    </w:p>
    <w:p w14:paraId="3F17107D" w14:textId="77777777" w:rsidR="007B0388" w:rsidRPr="002A57F2" w:rsidRDefault="007B0388" w:rsidP="00360E2A">
      <w:pPr>
        <w:spacing w:line="276" w:lineRule="auto"/>
        <w:jc w:val="both"/>
        <w:rPr>
          <w:rStyle w:val="f21"/>
          <w:rFonts w:ascii="Arial Narrow" w:hAnsi="Arial Narrow"/>
          <w:sz w:val="22"/>
          <w:szCs w:val="22"/>
          <w:lang w:val="fr-FR"/>
        </w:rPr>
      </w:pPr>
    </w:p>
    <w:p w14:paraId="436E9FFC" w14:textId="77777777" w:rsidR="007B0388" w:rsidRPr="002A57F2" w:rsidRDefault="007B0388" w:rsidP="007B0388">
      <w:pPr>
        <w:spacing w:after="240" w:line="276" w:lineRule="auto"/>
        <w:jc w:val="both"/>
        <w:rPr>
          <w:rFonts w:ascii="Arial Narrow" w:hAnsi="Arial Narrow" w:cs="Tahoma"/>
          <w:b/>
          <w:bCs/>
          <w:i/>
          <w:sz w:val="22"/>
          <w:szCs w:val="22"/>
          <w:lang w:val="fr-FR"/>
        </w:rPr>
      </w:pPr>
      <w:r w:rsidRPr="002A57F2">
        <w:rPr>
          <w:rFonts w:ascii="Arial Narrow" w:hAnsi="Arial Narrow" w:cs="Tahoma"/>
          <w:b/>
          <w:bCs/>
          <w:i/>
          <w:sz w:val="22"/>
          <w:szCs w:val="22"/>
          <w:lang w:val="fr-FR"/>
        </w:rPr>
        <w:t xml:space="preserve">Adaptations en matière d’autobus municipaux </w:t>
      </w:r>
    </w:p>
    <w:p w14:paraId="05FC4E1B" w14:textId="753B171B" w:rsidR="007B0388" w:rsidRPr="002A57F2" w:rsidRDefault="007B0388" w:rsidP="007B0388">
      <w:p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00B13CE2" w:rsidRPr="002A57F2">
        <w:rPr>
          <w:rFonts w:ascii="Arial Narrow" w:hAnsi="Arial Narrow" w:cs="Tahoma"/>
          <w:sz w:val="22"/>
          <w:szCs w:val="22"/>
          <w:lang w:val="fr-FR"/>
        </w:rPr>
        <w:t xml:space="preserve">réseau </w:t>
      </w:r>
      <w:r w:rsidRPr="002A57F2">
        <w:rPr>
          <w:rFonts w:ascii="Arial Narrow" w:hAnsi="Arial Narrow" w:cs="Tahoma"/>
          <w:sz w:val="22"/>
          <w:szCs w:val="22"/>
          <w:lang w:val="fr-FR"/>
        </w:rPr>
        <w:t>des autobus municipaux sera modifié comme suit :</w:t>
      </w:r>
    </w:p>
    <w:p w14:paraId="243CE7A7" w14:textId="77777777" w:rsidR="008C1956" w:rsidRPr="002A57F2" w:rsidRDefault="008C1956" w:rsidP="007B0388">
      <w:pPr>
        <w:spacing w:line="276" w:lineRule="auto"/>
        <w:jc w:val="both"/>
        <w:rPr>
          <w:rFonts w:ascii="Arial Narrow" w:hAnsi="Arial Narrow" w:cs="Tahoma"/>
          <w:sz w:val="22"/>
          <w:szCs w:val="22"/>
          <w:lang w:val="fr-FR"/>
        </w:rPr>
      </w:pPr>
    </w:p>
    <w:p w14:paraId="71585510" w14:textId="09FF39AC" w:rsidR="008C1956" w:rsidRPr="002A57F2" w:rsidRDefault="008C1956" w:rsidP="008C1956">
      <w:pPr>
        <w:numPr>
          <w:ilvl w:val="0"/>
          <w:numId w:val="28"/>
        </w:numPr>
        <w:spacing w:after="120" w:line="276" w:lineRule="auto"/>
        <w:ind w:left="714" w:hanging="357"/>
        <w:jc w:val="both"/>
        <w:rPr>
          <w:rFonts w:ascii="Arial Narrow" w:hAnsi="Arial Narrow"/>
          <w:sz w:val="22"/>
          <w:szCs w:val="22"/>
          <w:lang w:val="fr-FR"/>
        </w:rPr>
      </w:pPr>
      <w:r w:rsidRPr="002A57F2">
        <w:rPr>
          <w:rFonts w:ascii="Arial Narrow" w:hAnsi="Arial Narrow"/>
          <w:sz w:val="22"/>
          <w:szCs w:val="22"/>
          <w:lang w:val="fr-FR"/>
        </w:rPr>
        <w:t xml:space="preserve">Le </w:t>
      </w:r>
      <w:r w:rsidRPr="002A57F2">
        <w:rPr>
          <w:rFonts w:ascii="Arial Narrow" w:hAnsi="Arial Narrow"/>
          <w:b/>
          <w:bCs/>
          <w:sz w:val="22"/>
          <w:szCs w:val="22"/>
          <w:lang w:val="fr-FR"/>
        </w:rPr>
        <w:t>mercredi 17 septembre 2025</w:t>
      </w:r>
      <w:r w:rsidRPr="002A57F2">
        <w:rPr>
          <w:rFonts w:ascii="Arial Narrow" w:hAnsi="Arial Narrow"/>
          <w:sz w:val="22"/>
          <w:szCs w:val="22"/>
          <w:lang w:val="fr-FR"/>
        </w:rPr>
        <w:t xml:space="preserve"> entre 9.00 heures et 20.00 heures :</w:t>
      </w:r>
    </w:p>
    <w:p w14:paraId="57E14A08" w14:textId="1BD9E9C5" w:rsidR="008C1956" w:rsidRPr="002A57F2" w:rsidRDefault="008C1956" w:rsidP="007B0388">
      <w:pPr>
        <w:numPr>
          <w:ilvl w:val="1"/>
          <w:numId w:val="28"/>
        </w:numPr>
        <w:spacing w:after="120" w:line="276" w:lineRule="auto"/>
        <w:jc w:val="both"/>
        <w:rPr>
          <w:rFonts w:ascii="Arial Narrow" w:hAnsi="Arial Narrow"/>
          <w:sz w:val="22"/>
          <w:szCs w:val="22"/>
          <w:lang w:val="fr-FR"/>
        </w:rPr>
      </w:pPr>
      <w:r w:rsidRPr="002A57F2">
        <w:rPr>
          <w:rFonts w:ascii="Arial Narrow" w:hAnsi="Arial Narrow"/>
          <w:sz w:val="22"/>
          <w:szCs w:val="22"/>
          <w:lang w:val="fr-FR"/>
        </w:rPr>
        <w:t xml:space="preserve">Les </w:t>
      </w:r>
      <w:r w:rsidRPr="002A57F2">
        <w:rPr>
          <w:rFonts w:ascii="Arial Narrow" w:hAnsi="Arial Narrow"/>
          <w:b/>
          <w:bCs/>
          <w:sz w:val="22"/>
          <w:szCs w:val="22"/>
          <w:lang w:val="fr-FR"/>
        </w:rPr>
        <w:t>lignes 19 et 31</w:t>
      </w:r>
      <w:r w:rsidRPr="002A57F2">
        <w:rPr>
          <w:rFonts w:ascii="Arial Narrow" w:hAnsi="Arial Narrow"/>
          <w:sz w:val="22"/>
          <w:szCs w:val="22"/>
          <w:lang w:val="fr-FR"/>
        </w:rPr>
        <w:t xml:space="preserve"> </w:t>
      </w:r>
      <w:r w:rsidRPr="002A57F2">
        <w:rPr>
          <w:rFonts w:ascii="Arial Narrow" w:hAnsi="Arial Narrow"/>
          <w:color w:val="000000"/>
          <w:sz w:val="22"/>
          <w:szCs w:val="22"/>
        </w:rPr>
        <w:t xml:space="preserve">ne </w:t>
      </w:r>
      <w:proofErr w:type="spellStart"/>
      <w:r w:rsidRPr="002A57F2">
        <w:rPr>
          <w:rFonts w:ascii="Arial Narrow" w:hAnsi="Arial Narrow"/>
          <w:color w:val="000000"/>
          <w:sz w:val="22"/>
          <w:szCs w:val="22"/>
        </w:rPr>
        <w:t>pourront</w:t>
      </w:r>
      <w:proofErr w:type="spellEnd"/>
      <w:r w:rsidRPr="002A57F2">
        <w:rPr>
          <w:rFonts w:ascii="Arial Narrow" w:hAnsi="Arial Narrow"/>
          <w:color w:val="000000"/>
          <w:sz w:val="22"/>
          <w:szCs w:val="22"/>
        </w:rPr>
        <w:t xml:space="preserve"> pas </w:t>
      </w:r>
      <w:proofErr w:type="spellStart"/>
      <w:r w:rsidRPr="002A57F2">
        <w:rPr>
          <w:rFonts w:ascii="Arial Narrow" w:hAnsi="Arial Narrow"/>
          <w:color w:val="000000"/>
          <w:sz w:val="22"/>
          <w:szCs w:val="22"/>
        </w:rPr>
        <w:t>desservir</w:t>
      </w:r>
      <w:proofErr w:type="spellEnd"/>
      <w:r w:rsidRPr="002A57F2">
        <w:rPr>
          <w:rFonts w:ascii="Arial Narrow" w:hAnsi="Arial Narrow"/>
          <w:color w:val="000000"/>
          <w:sz w:val="22"/>
          <w:szCs w:val="22"/>
        </w:rPr>
        <w:t xml:space="preserve"> les </w:t>
      </w:r>
      <w:proofErr w:type="spellStart"/>
      <w:r w:rsidRPr="002A57F2">
        <w:rPr>
          <w:rFonts w:ascii="Arial Narrow" w:hAnsi="Arial Narrow"/>
          <w:color w:val="000000"/>
          <w:sz w:val="22"/>
          <w:szCs w:val="22"/>
        </w:rPr>
        <w:t>arrêts</w:t>
      </w:r>
      <w:proofErr w:type="spellEnd"/>
      <w:r w:rsidRPr="002A57F2">
        <w:rPr>
          <w:rFonts w:ascii="Arial Narrow" w:hAnsi="Arial Narrow"/>
          <w:color w:val="000000"/>
          <w:sz w:val="22"/>
          <w:szCs w:val="22"/>
        </w:rPr>
        <w:t xml:space="preserve"> </w:t>
      </w:r>
      <w:r w:rsidRPr="002A57F2">
        <w:rPr>
          <w:rFonts w:ascii="Arial Narrow" w:hAnsi="Arial Narrow"/>
          <w:i/>
          <w:iCs/>
          <w:color w:val="000000"/>
          <w:sz w:val="22"/>
          <w:szCs w:val="22"/>
        </w:rPr>
        <w:t>Cathédrale</w:t>
      </w:r>
      <w:r w:rsidRPr="002A57F2">
        <w:rPr>
          <w:rFonts w:ascii="Arial Narrow" w:hAnsi="Arial Narrow"/>
          <w:color w:val="000000"/>
          <w:sz w:val="22"/>
          <w:szCs w:val="22"/>
        </w:rPr>
        <w:t xml:space="preserve">, </w:t>
      </w:r>
      <w:proofErr w:type="spellStart"/>
      <w:r w:rsidRPr="002A57F2">
        <w:rPr>
          <w:rFonts w:ascii="Arial Narrow" w:hAnsi="Arial Narrow"/>
          <w:i/>
          <w:iCs/>
          <w:color w:val="000000"/>
          <w:sz w:val="22"/>
          <w:szCs w:val="22"/>
        </w:rPr>
        <w:t>Gruef</w:t>
      </w:r>
      <w:proofErr w:type="spellEnd"/>
      <w:r w:rsidRPr="002A57F2">
        <w:rPr>
          <w:rFonts w:ascii="Arial Narrow" w:hAnsi="Arial Narrow"/>
          <w:color w:val="000000"/>
          <w:sz w:val="22"/>
          <w:szCs w:val="22"/>
        </w:rPr>
        <w:t xml:space="preserve">, </w:t>
      </w:r>
      <w:proofErr w:type="spellStart"/>
      <w:r w:rsidRPr="002A57F2">
        <w:rPr>
          <w:rFonts w:ascii="Arial Narrow" w:hAnsi="Arial Narrow"/>
          <w:i/>
          <w:iCs/>
          <w:color w:val="000000"/>
          <w:sz w:val="22"/>
          <w:szCs w:val="22"/>
        </w:rPr>
        <w:t>Kasinosgaass</w:t>
      </w:r>
      <w:proofErr w:type="spellEnd"/>
      <w:r w:rsidRPr="002A57F2">
        <w:rPr>
          <w:rFonts w:ascii="Arial Narrow" w:hAnsi="Arial Narrow"/>
          <w:color w:val="000000"/>
          <w:sz w:val="22"/>
          <w:szCs w:val="22"/>
        </w:rPr>
        <w:t xml:space="preserve"> et </w:t>
      </w:r>
      <w:proofErr w:type="spellStart"/>
      <w:r w:rsidRPr="002A57F2">
        <w:rPr>
          <w:rFonts w:ascii="Arial Narrow" w:hAnsi="Arial Narrow"/>
          <w:i/>
          <w:iCs/>
          <w:color w:val="000000"/>
          <w:sz w:val="22"/>
          <w:szCs w:val="22"/>
        </w:rPr>
        <w:t>Badanstalt</w:t>
      </w:r>
      <w:proofErr w:type="spellEnd"/>
      <w:r w:rsidRPr="002A57F2">
        <w:rPr>
          <w:rFonts w:ascii="Arial Narrow" w:hAnsi="Arial Narrow"/>
          <w:i/>
          <w:iCs/>
          <w:color w:val="000000"/>
          <w:sz w:val="22"/>
          <w:szCs w:val="22"/>
        </w:rPr>
        <w:t xml:space="preserve"> Quai 2</w:t>
      </w:r>
      <w:r w:rsidRPr="002A57F2">
        <w:rPr>
          <w:rFonts w:ascii="Arial Narrow" w:hAnsi="Arial Narrow"/>
          <w:color w:val="000000"/>
          <w:sz w:val="22"/>
          <w:szCs w:val="22"/>
        </w:rPr>
        <w:t xml:space="preserve">. </w:t>
      </w:r>
      <w:proofErr w:type="spellStart"/>
      <w:r w:rsidR="009D7D26" w:rsidRPr="002A57F2">
        <w:rPr>
          <w:rFonts w:ascii="Arial Narrow" w:hAnsi="Arial Narrow"/>
          <w:color w:val="000000"/>
          <w:sz w:val="22"/>
          <w:szCs w:val="22"/>
        </w:rPr>
        <w:t>A</w:t>
      </w:r>
      <w:r w:rsidRPr="002A57F2">
        <w:rPr>
          <w:rFonts w:ascii="Arial Narrow" w:hAnsi="Arial Narrow"/>
          <w:color w:val="000000"/>
          <w:sz w:val="22"/>
          <w:szCs w:val="22"/>
        </w:rPr>
        <w:t>rrêts</w:t>
      </w:r>
      <w:proofErr w:type="spellEnd"/>
      <w:r w:rsidRPr="002A57F2">
        <w:rPr>
          <w:rFonts w:ascii="Arial Narrow" w:hAnsi="Arial Narrow"/>
          <w:color w:val="000000"/>
          <w:sz w:val="22"/>
          <w:szCs w:val="22"/>
        </w:rPr>
        <w:t xml:space="preserve"> de </w:t>
      </w:r>
      <w:proofErr w:type="spellStart"/>
      <w:r w:rsidRPr="002A57F2">
        <w:rPr>
          <w:rFonts w:ascii="Arial Narrow" w:hAnsi="Arial Narrow"/>
          <w:color w:val="000000"/>
          <w:sz w:val="22"/>
          <w:szCs w:val="22"/>
        </w:rPr>
        <w:t>remplacement</w:t>
      </w:r>
      <w:proofErr w:type="spellEnd"/>
      <w:r w:rsidRPr="002A57F2">
        <w:rPr>
          <w:rFonts w:ascii="Arial Narrow" w:hAnsi="Arial Narrow"/>
          <w:color w:val="000000"/>
          <w:sz w:val="22"/>
          <w:szCs w:val="22"/>
        </w:rPr>
        <w:t xml:space="preserve"> </w:t>
      </w:r>
      <w:r w:rsidR="009D7D26" w:rsidRPr="002A57F2">
        <w:rPr>
          <w:rFonts w:ascii="Arial Narrow" w:hAnsi="Arial Narrow"/>
          <w:color w:val="000000"/>
          <w:sz w:val="22"/>
          <w:szCs w:val="22"/>
        </w:rPr>
        <w:t xml:space="preserve">: </w:t>
      </w:r>
      <w:r w:rsidRPr="002A57F2">
        <w:rPr>
          <w:rFonts w:ascii="Arial Narrow" w:hAnsi="Arial Narrow"/>
          <w:i/>
          <w:iCs/>
          <w:color w:val="000000"/>
          <w:sz w:val="22"/>
          <w:szCs w:val="22"/>
        </w:rPr>
        <w:t>F.D. Roosevelt Quai 1</w:t>
      </w:r>
      <w:r w:rsidRPr="002A57F2">
        <w:rPr>
          <w:rFonts w:ascii="Arial Narrow" w:hAnsi="Arial Narrow"/>
          <w:color w:val="000000"/>
          <w:sz w:val="22"/>
          <w:szCs w:val="22"/>
        </w:rPr>
        <w:t xml:space="preserve"> et </w:t>
      </w:r>
      <w:proofErr w:type="spellStart"/>
      <w:r w:rsidRPr="002A57F2">
        <w:rPr>
          <w:rFonts w:ascii="Arial Narrow" w:hAnsi="Arial Narrow"/>
          <w:i/>
          <w:iCs/>
          <w:color w:val="000000"/>
          <w:sz w:val="22"/>
          <w:szCs w:val="22"/>
        </w:rPr>
        <w:t>Hamilius</w:t>
      </w:r>
      <w:proofErr w:type="spellEnd"/>
      <w:r w:rsidRPr="002A57F2">
        <w:rPr>
          <w:rFonts w:ascii="Arial Narrow" w:hAnsi="Arial Narrow"/>
          <w:i/>
          <w:iCs/>
          <w:color w:val="000000"/>
          <w:sz w:val="22"/>
          <w:szCs w:val="22"/>
        </w:rPr>
        <w:t xml:space="preserve"> Quai 1</w:t>
      </w:r>
      <w:r w:rsidRPr="002A57F2">
        <w:rPr>
          <w:rFonts w:ascii="Arial Narrow" w:hAnsi="Arial Narrow"/>
          <w:color w:val="000000"/>
          <w:sz w:val="22"/>
          <w:szCs w:val="22"/>
        </w:rPr>
        <w:t xml:space="preserve"> pour la </w:t>
      </w:r>
      <w:proofErr w:type="spellStart"/>
      <w:r w:rsidRPr="002A57F2">
        <w:rPr>
          <w:rFonts w:ascii="Arial Narrow" w:hAnsi="Arial Narrow"/>
          <w:color w:val="000000"/>
          <w:sz w:val="22"/>
          <w:szCs w:val="22"/>
        </w:rPr>
        <w:t>ligne</w:t>
      </w:r>
      <w:proofErr w:type="spellEnd"/>
      <w:r w:rsidRPr="002A57F2">
        <w:rPr>
          <w:rFonts w:ascii="Arial Narrow" w:hAnsi="Arial Narrow"/>
          <w:color w:val="000000"/>
          <w:sz w:val="22"/>
          <w:szCs w:val="22"/>
        </w:rPr>
        <w:t xml:space="preserve"> 19 et </w:t>
      </w:r>
      <w:r w:rsidRPr="002A57F2">
        <w:rPr>
          <w:rFonts w:ascii="Arial Narrow" w:hAnsi="Arial Narrow"/>
          <w:i/>
          <w:iCs/>
          <w:color w:val="000000"/>
          <w:sz w:val="22"/>
          <w:szCs w:val="22"/>
        </w:rPr>
        <w:t>Forum Royal</w:t>
      </w:r>
      <w:r w:rsidRPr="002A57F2">
        <w:rPr>
          <w:rFonts w:ascii="Arial Narrow" w:hAnsi="Arial Narrow"/>
          <w:color w:val="000000"/>
          <w:sz w:val="22"/>
          <w:szCs w:val="22"/>
        </w:rPr>
        <w:t xml:space="preserve"> pour la </w:t>
      </w:r>
      <w:proofErr w:type="spellStart"/>
      <w:r w:rsidRPr="002A57F2">
        <w:rPr>
          <w:rFonts w:ascii="Arial Narrow" w:hAnsi="Arial Narrow"/>
          <w:color w:val="000000"/>
          <w:sz w:val="22"/>
          <w:szCs w:val="22"/>
        </w:rPr>
        <w:t>ligne</w:t>
      </w:r>
      <w:proofErr w:type="spellEnd"/>
      <w:r w:rsidRPr="002A57F2">
        <w:rPr>
          <w:rFonts w:ascii="Arial Narrow" w:hAnsi="Arial Narrow"/>
          <w:color w:val="000000"/>
          <w:sz w:val="22"/>
          <w:szCs w:val="22"/>
        </w:rPr>
        <w:t xml:space="preserve"> 31.</w:t>
      </w:r>
    </w:p>
    <w:p w14:paraId="76F26B34" w14:textId="4D07A898" w:rsidR="008E4091" w:rsidRPr="002A57F2" w:rsidRDefault="008E4091" w:rsidP="007B0388">
      <w:pPr>
        <w:spacing w:line="276" w:lineRule="auto"/>
        <w:jc w:val="both"/>
        <w:rPr>
          <w:rFonts w:ascii="Arial Narrow" w:hAnsi="Arial Narrow" w:cs="Tahoma"/>
          <w:sz w:val="22"/>
          <w:szCs w:val="22"/>
          <w:lang w:val="fr-FR"/>
        </w:rPr>
      </w:pPr>
    </w:p>
    <w:p w14:paraId="3BD76BC7" w14:textId="0AE9C712" w:rsidR="008E4091" w:rsidRPr="002A57F2" w:rsidRDefault="008E4091" w:rsidP="008E4091">
      <w:pPr>
        <w:numPr>
          <w:ilvl w:val="0"/>
          <w:numId w:val="25"/>
        </w:numPr>
        <w:spacing w:after="120" w:line="276" w:lineRule="auto"/>
        <w:ind w:left="714" w:hanging="357"/>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bCs/>
          <w:sz w:val="22"/>
          <w:szCs w:val="22"/>
          <w:lang w:val="fr-FR"/>
        </w:rPr>
        <w:t>mercredi 17 septembre 2025</w:t>
      </w:r>
      <w:r w:rsidRPr="002A57F2">
        <w:rPr>
          <w:rFonts w:ascii="Arial Narrow" w:hAnsi="Arial Narrow" w:cs="Tahoma"/>
          <w:sz w:val="22"/>
          <w:szCs w:val="22"/>
          <w:lang w:val="fr-FR"/>
        </w:rPr>
        <w:t xml:space="preserve"> entre 14.15 heures et 16.30 heures :</w:t>
      </w:r>
    </w:p>
    <w:p w14:paraId="524E73E7" w14:textId="02589FD8" w:rsidR="008E4091" w:rsidRPr="002A57F2" w:rsidRDefault="008E4091" w:rsidP="008E4091">
      <w:pPr>
        <w:numPr>
          <w:ilvl w:val="1"/>
          <w:numId w:val="25"/>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9</w:t>
      </w:r>
      <w:r w:rsidRPr="002A57F2">
        <w:rPr>
          <w:rFonts w:ascii="Arial Narrow" w:hAnsi="Arial Narrow" w:cs="Tahoma"/>
          <w:sz w:val="22"/>
          <w:szCs w:val="22"/>
          <w:lang w:val="fr-FR"/>
        </w:rPr>
        <w:t xml:space="preserve"> sera déviée entre la place Wallis et </w:t>
      </w:r>
      <w:proofErr w:type="spellStart"/>
      <w:r w:rsidRPr="002A57F2">
        <w:rPr>
          <w:rFonts w:ascii="Arial Narrow" w:hAnsi="Arial Narrow" w:cs="Tahoma"/>
          <w:sz w:val="22"/>
          <w:szCs w:val="22"/>
          <w:lang w:val="fr-FR"/>
        </w:rPr>
        <w:t>Clausen</w:t>
      </w:r>
      <w:proofErr w:type="spellEnd"/>
      <w:r w:rsidRPr="002A57F2">
        <w:rPr>
          <w:rFonts w:ascii="Arial Narrow" w:hAnsi="Arial Narrow" w:cs="Tahoma"/>
          <w:sz w:val="22"/>
          <w:szCs w:val="22"/>
          <w:lang w:val="fr-FR"/>
        </w:rPr>
        <w:t xml:space="preserve"> via le boulevard d’Avranches, le Val de Hamm et la rue de Trèves. Les arrêts </w:t>
      </w:r>
      <w:r w:rsidRPr="002A57F2">
        <w:rPr>
          <w:rFonts w:ascii="Arial Narrow" w:hAnsi="Arial Narrow" w:cs="Tahoma"/>
          <w:i/>
          <w:iCs/>
          <w:sz w:val="22"/>
          <w:szCs w:val="22"/>
          <w:lang w:val="fr-FR"/>
        </w:rPr>
        <w:t>Wallis Quai 4</w:t>
      </w:r>
      <w:r w:rsidRPr="002A57F2">
        <w:rPr>
          <w:rFonts w:ascii="Arial Narrow" w:hAnsi="Arial Narrow" w:cs="Tahoma"/>
          <w:sz w:val="22"/>
          <w:szCs w:val="22"/>
          <w:lang w:val="fr-FR"/>
        </w:rPr>
        <w:t xml:space="preserve"> (en direction de Hamm), </w:t>
      </w:r>
      <w:r w:rsidRPr="002A57F2">
        <w:rPr>
          <w:rFonts w:ascii="Arial Narrow" w:hAnsi="Arial Narrow" w:cs="Tahoma"/>
          <w:i/>
          <w:iCs/>
          <w:sz w:val="22"/>
          <w:szCs w:val="22"/>
          <w:lang w:val="fr-FR"/>
        </w:rPr>
        <w:t>F.D. Roosevelt</w:t>
      </w:r>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Hamilius</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Badanstalt</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Um Bock/Casemates</w:t>
      </w:r>
      <w:r w:rsidRPr="002A57F2">
        <w:rPr>
          <w:rFonts w:ascii="Arial Narrow" w:hAnsi="Arial Narrow" w:cs="Tahoma"/>
          <w:sz w:val="22"/>
          <w:szCs w:val="22"/>
          <w:lang w:val="fr-FR"/>
        </w:rPr>
        <w:t xml:space="preserve"> et </w:t>
      </w:r>
      <w:r w:rsidRPr="002A57F2">
        <w:rPr>
          <w:rFonts w:ascii="Arial Narrow" w:hAnsi="Arial Narrow" w:cs="Tahoma"/>
          <w:i/>
          <w:iCs/>
          <w:sz w:val="22"/>
          <w:szCs w:val="22"/>
          <w:lang w:val="fr-FR"/>
        </w:rPr>
        <w:t xml:space="preserve">Plateau </w:t>
      </w:r>
      <w:proofErr w:type="spellStart"/>
      <w:r w:rsidRPr="002A57F2">
        <w:rPr>
          <w:rFonts w:ascii="Arial Narrow" w:hAnsi="Arial Narrow" w:cs="Tahoma"/>
          <w:i/>
          <w:iCs/>
          <w:sz w:val="22"/>
          <w:szCs w:val="22"/>
          <w:lang w:val="fr-FR"/>
        </w:rPr>
        <w:t>Altmünster</w:t>
      </w:r>
      <w:proofErr w:type="spellEnd"/>
      <w:r w:rsidRPr="002A57F2">
        <w:rPr>
          <w:rFonts w:ascii="Arial Narrow" w:hAnsi="Arial Narrow" w:cs="Tahoma"/>
          <w:sz w:val="22"/>
          <w:szCs w:val="22"/>
          <w:lang w:val="fr-FR"/>
        </w:rPr>
        <w:t xml:space="preserve"> seront supprimés. En direction de Hamm, l’arrêt </w:t>
      </w:r>
      <w:proofErr w:type="spellStart"/>
      <w:r w:rsidRPr="002A57F2">
        <w:rPr>
          <w:rFonts w:ascii="Arial Narrow" w:hAnsi="Arial Narrow" w:cs="Tahoma"/>
          <w:i/>
          <w:iCs/>
          <w:sz w:val="22"/>
          <w:szCs w:val="22"/>
          <w:lang w:val="fr-FR"/>
        </w:rPr>
        <w:t>Clausener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Bréck</w:t>
      </w:r>
      <w:proofErr w:type="spellEnd"/>
      <w:r w:rsidRPr="002A57F2">
        <w:rPr>
          <w:rFonts w:ascii="Arial Narrow" w:hAnsi="Arial Narrow" w:cs="Tahoma"/>
          <w:i/>
          <w:iCs/>
          <w:sz w:val="22"/>
          <w:szCs w:val="22"/>
          <w:lang w:val="fr-FR"/>
        </w:rPr>
        <w:t xml:space="preserve"> quai 2</w:t>
      </w:r>
      <w:r w:rsidRPr="002A57F2">
        <w:rPr>
          <w:rFonts w:ascii="Arial Narrow" w:hAnsi="Arial Narrow" w:cs="Tahoma"/>
          <w:sz w:val="22"/>
          <w:szCs w:val="22"/>
          <w:lang w:val="fr-FR"/>
        </w:rPr>
        <w:t xml:space="preserve"> sera supprimé et remplacé par l’arrêt </w:t>
      </w:r>
      <w:proofErr w:type="spellStart"/>
      <w:r w:rsidRPr="002A57F2">
        <w:rPr>
          <w:rFonts w:ascii="Arial Narrow" w:hAnsi="Arial Narrow" w:cs="Tahoma"/>
          <w:i/>
          <w:iCs/>
          <w:sz w:val="22"/>
          <w:szCs w:val="22"/>
          <w:lang w:val="fr-FR"/>
        </w:rPr>
        <w:t>Clausener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Bréck</w:t>
      </w:r>
      <w:proofErr w:type="spellEnd"/>
      <w:r w:rsidRPr="002A57F2">
        <w:rPr>
          <w:rFonts w:ascii="Arial Narrow" w:hAnsi="Arial Narrow" w:cs="Tahoma"/>
          <w:i/>
          <w:iCs/>
          <w:sz w:val="22"/>
          <w:szCs w:val="22"/>
          <w:lang w:val="fr-FR"/>
        </w:rPr>
        <w:t xml:space="preserve"> quai 3</w:t>
      </w:r>
      <w:r w:rsidRPr="002A57F2">
        <w:rPr>
          <w:rFonts w:ascii="Arial Narrow" w:hAnsi="Arial Narrow" w:cs="Tahoma"/>
          <w:sz w:val="22"/>
          <w:szCs w:val="22"/>
          <w:lang w:val="fr-FR"/>
        </w:rPr>
        <w:t>.</w:t>
      </w:r>
    </w:p>
    <w:p w14:paraId="1CF8DF5D" w14:textId="77777777" w:rsidR="008E4091" w:rsidRPr="002A57F2" w:rsidRDefault="008E4091" w:rsidP="008E4091">
      <w:pPr>
        <w:spacing w:line="276" w:lineRule="auto"/>
        <w:jc w:val="both"/>
        <w:rPr>
          <w:rFonts w:ascii="Arial Narrow" w:hAnsi="Arial Narrow" w:cs="Tahoma"/>
          <w:sz w:val="22"/>
          <w:szCs w:val="22"/>
          <w:lang w:val="fr-FR"/>
        </w:rPr>
      </w:pPr>
    </w:p>
    <w:p w14:paraId="7AE0D8F9" w14:textId="6129B537" w:rsidR="008E4091" w:rsidRPr="002A57F2" w:rsidRDefault="008E4091" w:rsidP="008E4091">
      <w:pPr>
        <w:numPr>
          <w:ilvl w:val="0"/>
          <w:numId w:val="25"/>
        </w:numPr>
        <w:spacing w:after="120" w:line="276" w:lineRule="auto"/>
        <w:ind w:left="714" w:hanging="357"/>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bCs/>
          <w:sz w:val="22"/>
          <w:szCs w:val="22"/>
          <w:lang w:val="fr-FR"/>
        </w:rPr>
        <w:t>mercredi 17 septembre 2025</w:t>
      </w:r>
      <w:r w:rsidRPr="002A57F2">
        <w:rPr>
          <w:rFonts w:ascii="Arial Narrow" w:hAnsi="Arial Narrow" w:cs="Tahoma"/>
          <w:sz w:val="22"/>
          <w:szCs w:val="22"/>
          <w:lang w:val="fr-FR"/>
        </w:rPr>
        <w:t xml:space="preserve"> entre 16.30 heures et </w:t>
      </w:r>
      <w:r w:rsidR="00536614" w:rsidRPr="002A57F2">
        <w:rPr>
          <w:rFonts w:ascii="Arial Narrow" w:hAnsi="Arial Narrow" w:cs="Tahoma"/>
          <w:sz w:val="22"/>
          <w:szCs w:val="22"/>
          <w:lang w:val="fr-FR"/>
        </w:rPr>
        <w:t>20</w:t>
      </w:r>
      <w:r w:rsidRPr="002A57F2">
        <w:rPr>
          <w:rFonts w:ascii="Arial Narrow" w:hAnsi="Arial Narrow" w:cs="Tahoma"/>
          <w:sz w:val="22"/>
          <w:szCs w:val="22"/>
          <w:lang w:val="fr-FR"/>
        </w:rPr>
        <w:t xml:space="preserve">.00 </w:t>
      </w:r>
      <w:r w:rsidR="00BA7F3F">
        <w:rPr>
          <w:rFonts w:ascii="Arial Narrow" w:hAnsi="Arial Narrow" w:cs="Tahoma"/>
          <w:sz w:val="22"/>
          <w:szCs w:val="22"/>
          <w:lang w:val="fr-FR"/>
        </w:rPr>
        <w:t xml:space="preserve">/ </w:t>
      </w:r>
      <w:r w:rsidR="0051589C">
        <w:rPr>
          <w:rFonts w:ascii="Arial Narrow" w:hAnsi="Arial Narrow" w:cs="Tahoma"/>
          <w:sz w:val="22"/>
          <w:szCs w:val="22"/>
          <w:lang w:val="fr-FR"/>
        </w:rPr>
        <w:t>20</w:t>
      </w:r>
      <w:r w:rsidR="00BA7F3F">
        <w:rPr>
          <w:rFonts w:ascii="Arial Narrow" w:hAnsi="Arial Narrow" w:cs="Tahoma"/>
          <w:sz w:val="22"/>
          <w:szCs w:val="22"/>
          <w:lang w:val="fr-FR"/>
        </w:rPr>
        <w:t>.</w:t>
      </w:r>
      <w:r w:rsidR="0051589C">
        <w:rPr>
          <w:rFonts w:ascii="Arial Narrow" w:hAnsi="Arial Narrow" w:cs="Tahoma"/>
          <w:sz w:val="22"/>
          <w:szCs w:val="22"/>
          <w:lang w:val="fr-FR"/>
        </w:rPr>
        <w:t>30</w:t>
      </w:r>
      <w:r w:rsidR="00BA7F3F">
        <w:rPr>
          <w:rFonts w:ascii="Arial Narrow" w:hAnsi="Arial Narrow" w:cs="Tahoma"/>
          <w:sz w:val="22"/>
          <w:szCs w:val="22"/>
          <w:lang w:val="fr-FR"/>
        </w:rPr>
        <w:t xml:space="preserve"> heures</w:t>
      </w:r>
      <w:r w:rsidRPr="002A57F2">
        <w:rPr>
          <w:rFonts w:ascii="Arial Narrow" w:hAnsi="Arial Narrow" w:cs="Tahoma"/>
          <w:sz w:val="22"/>
          <w:szCs w:val="22"/>
          <w:lang w:val="fr-FR"/>
        </w:rPr>
        <w:t> :</w:t>
      </w:r>
    </w:p>
    <w:p w14:paraId="4A178017" w14:textId="73770793" w:rsidR="00536614" w:rsidRPr="002A57F2" w:rsidRDefault="008E4091" w:rsidP="009D4819">
      <w:pPr>
        <w:pStyle w:val="ListParagraph"/>
        <w:numPr>
          <w:ilvl w:val="1"/>
          <w:numId w:val="25"/>
        </w:numPr>
        <w:spacing w:line="276" w:lineRule="auto"/>
        <w:jc w:val="both"/>
        <w:rPr>
          <w:rFonts w:ascii="Arial Narrow" w:hAnsi="Arial Narrow" w:cs="Tahoma"/>
          <w:sz w:val="22"/>
          <w:szCs w:val="22"/>
          <w:lang w:val="fr-BE"/>
        </w:rPr>
      </w:pPr>
      <w:r w:rsidRPr="002A57F2">
        <w:rPr>
          <w:rFonts w:ascii="Arial Narrow" w:hAnsi="Arial Narrow" w:cs="Tahoma"/>
          <w:sz w:val="22"/>
          <w:szCs w:val="22"/>
          <w:lang w:val="fr-BE"/>
        </w:rPr>
        <w:t xml:space="preserve">Entre 16h30 et 19h00, le carrefour </w:t>
      </w:r>
      <w:r w:rsidR="001D4659" w:rsidRPr="002A57F2">
        <w:rPr>
          <w:rFonts w:ascii="Arial Narrow" w:hAnsi="Arial Narrow" w:cs="Tahoma"/>
          <w:sz w:val="22"/>
          <w:szCs w:val="22"/>
          <w:lang w:val="fr-BE"/>
        </w:rPr>
        <w:t>a</w:t>
      </w:r>
      <w:r w:rsidRPr="002A57F2">
        <w:rPr>
          <w:rFonts w:ascii="Arial Narrow" w:hAnsi="Arial Narrow" w:cs="Tahoma"/>
          <w:sz w:val="22"/>
          <w:szCs w:val="22"/>
          <w:lang w:val="fr-BE"/>
        </w:rPr>
        <w:t xml:space="preserve">llée Pierre de Mansfeld / </w:t>
      </w:r>
      <w:r w:rsidR="001D4659" w:rsidRPr="002A57F2">
        <w:rPr>
          <w:rFonts w:ascii="Arial Narrow" w:hAnsi="Arial Narrow" w:cs="Tahoma"/>
          <w:sz w:val="22"/>
          <w:szCs w:val="22"/>
          <w:lang w:val="fr-BE"/>
        </w:rPr>
        <w:t>m</w:t>
      </w:r>
      <w:r w:rsidRPr="002A57F2">
        <w:rPr>
          <w:rFonts w:ascii="Arial Narrow" w:hAnsi="Arial Narrow" w:cs="Tahoma"/>
          <w:sz w:val="22"/>
          <w:szCs w:val="22"/>
          <w:lang w:val="fr-BE"/>
        </w:rPr>
        <w:t xml:space="preserve">ontée de </w:t>
      </w:r>
      <w:proofErr w:type="spellStart"/>
      <w:r w:rsidRPr="002A57F2">
        <w:rPr>
          <w:rFonts w:ascii="Arial Narrow" w:hAnsi="Arial Narrow" w:cs="Tahoma"/>
          <w:sz w:val="22"/>
          <w:szCs w:val="22"/>
          <w:lang w:val="fr-BE"/>
        </w:rPr>
        <w:t>Clausen</w:t>
      </w:r>
      <w:proofErr w:type="spellEnd"/>
      <w:r w:rsidRPr="002A57F2">
        <w:rPr>
          <w:rFonts w:ascii="Arial Narrow" w:hAnsi="Arial Narrow" w:cs="Tahoma"/>
          <w:sz w:val="22"/>
          <w:szCs w:val="22"/>
          <w:lang w:val="fr-BE"/>
        </w:rPr>
        <w:t xml:space="preserve"> / rue de </w:t>
      </w:r>
      <w:proofErr w:type="spellStart"/>
      <w:r w:rsidRPr="002A57F2">
        <w:rPr>
          <w:rFonts w:ascii="Arial Narrow" w:hAnsi="Arial Narrow" w:cs="Tahoma"/>
          <w:sz w:val="22"/>
          <w:szCs w:val="22"/>
          <w:lang w:val="fr-BE"/>
        </w:rPr>
        <w:t>Clausen</w:t>
      </w:r>
      <w:proofErr w:type="spellEnd"/>
      <w:r w:rsidRPr="002A57F2">
        <w:rPr>
          <w:rFonts w:ascii="Arial Narrow" w:hAnsi="Arial Narrow" w:cs="Tahoma"/>
          <w:sz w:val="22"/>
          <w:szCs w:val="22"/>
          <w:lang w:val="fr-BE"/>
        </w:rPr>
        <w:t xml:space="preserve"> sera fermé à la circulation.</w:t>
      </w:r>
      <w:r w:rsidR="009D4819" w:rsidRPr="002A57F2">
        <w:rPr>
          <w:rFonts w:ascii="Arial Narrow" w:hAnsi="Arial Narrow" w:cs="Tahoma"/>
          <w:sz w:val="22"/>
          <w:szCs w:val="22"/>
          <w:lang w:val="fr-BE"/>
        </w:rPr>
        <w:t xml:space="preserve"> </w:t>
      </w:r>
      <w:r w:rsidRPr="002A57F2">
        <w:rPr>
          <w:rFonts w:ascii="Arial Narrow" w:hAnsi="Arial Narrow" w:cs="Tahoma"/>
          <w:sz w:val="22"/>
          <w:szCs w:val="22"/>
          <w:lang w:val="fr-BE"/>
        </w:rPr>
        <w:t xml:space="preserve">En conséquence, la </w:t>
      </w:r>
      <w:r w:rsidRPr="002A57F2">
        <w:rPr>
          <w:rFonts w:ascii="Arial Narrow" w:hAnsi="Arial Narrow" w:cs="Tahoma"/>
          <w:b/>
          <w:sz w:val="22"/>
          <w:szCs w:val="22"/>
          <w:lang w:val="fr-BE"/>
        </w:rPr>
        <w:t>ligne 9</w:t>
      </w:r>
      <w:r w:rsidRPr="002A57F2">
        <w:rPr>
          <w:rFonts w:ascii="Arial Narrow" w:hAnsi="Arial Narrow" w:cs="Tahoma"/>
          <w:sz w:val="22"/>
          <w:szCs w:val="22"/>
          <w:lang w:val="fr-BE"/>
        </w:rPr>
        <w:t xml:space="preserve"> ne pourra plus desservir le quartier de Neudorf et les arrêts suivants seront supprimés : </w:t>
      </w:r>
      <w:proofErr w:type="spellStart"/>
      <w:r w:rsidRPr="002A57F2">
        <w:rPr>
          <w:rFonts w:ascii="Arial Narrow" w:hAnsi="Arial Narrow" w:cs="Tahoma"/>
          <w:i/>
          <w:iCs/>
          <w:sz w:val="22"/>
          <w:szCs w:val="22"/>
          <w:lang w:val="fr-BE"/>
        </w:rPr>
        <w:t>Clausener</w:t>
      </w:r>
      <w:proofErr w:type="spellEnd"/>
      <w:r w:rsidRPr="002A57F2">
        <w:rPr>
          <w:rFonts w:ascii="Arial Narrow" w:hAnsi="Arial Narrow" w:cs="Tahoma"/>
          <w:i/>
          <w:iCs/>
          <w:sz w:val="22"/>
          <w:szCs w:val="22"/>
          <w:lang w:val="fr-BE"/>
        </w:rPr>
        <w:t xml:space="preserve"> </w:t>
      </w:r>
      <w:proofErr w:type="spellStart"/>
      <w:r w:rsidRPr="002A57F2">
        <w:rPr>
          <w:rFonts w:ascii="Arial Narrow" w:hAnsi="Arial Narrow" w:cs="Tahoma"/>
          <w:i/>
          <w:iCs/>
          <w:sz w:val="22"/>
          <w:szCs w:val="22"/>
          <w:lang w:val="fr-BE"/>
        </w:rPr>
        <w:t>Bréck</w:t>
      </w:r>
      <w:proofErr w:type="spellEnd"/>
      <w:r w:rsidRPr="002A57F2">
        <w:rPr>
          <w:rFonts w:ascii="Arial Narrow" w:hAnsi="Arial Narrow" w:cs="Tahoma"/>
          <w:sz w:val="22"/>
          <w:szCs w:val="22"/>
          <w:lang w:val="fr-BE"/>
        </w:rPr>
        <w:t xml:space="preserve">, </w:t>
      </w:r>
      <w:r w:rsidRPr="002A57F2">
        <w:rPr>
          <w:rFonts w:ascii="Arial Narrow" w:hAnsi="Arial Narrow" w:cs="Tahoma"/>
          <w:i/>
          <w:iCs/>
          <w:sz w:val="22"/>
          <w:szCs w:val="22"/>
          <w:lang w:val="fr-BE"/>
        </w:rPr>
        <w:t>Malakoff</w:t>
      </w:r>
      <w:r w:rsidRPr="002A57F2">
        <w:rPr>
          <w:rFonts w:ascii="Arial Narrow" w:hAnsi="Arial Narrow" w:cs="Tahoma"/>
          <w:sz w:val="22"/>
          <w:szCs w:val="22"/>
          <w:lang w:val="fr-BE"/>
        </w:rPr>
        <w:t xml:space="preserve">, </w:t>
      </w:r>
      <w:proofErr w:type="spellStart"/>
      <w:r w:rsidRPr="002A57F2">
        <w:rPr>
          <w:rFonts w:ascii="Arial Narrow" w:hAnsi="Arial Narrow" w:cs="Tahoma"/>
          <w:i/>
          <w:iCs/>
          <w:sz w:val="22"/>
          <w:szCs w:val="22"/>
          <w:lang w:val="fr-BE"/>
        </w:rPr>
        <w:t>Hierzekrëpp</w:t>
      </w:r>
      <w:proofErr w:type="spellEnd"/>
      <w:r w:rsidRPr="002A57F2">
        <w:rPr>
          <w:rFonts w:ascii="Arial Narrow" w:hAnsi="Arial Narrow" w:cs="Tahoma"/>
          <w:sz w:val="22"/>
          <w:szCs w:val="22"/>
          <w:lang w:val="fr-BE"/>
        </w:rPr>
        <w:t xml:space="preserve">, </w:t>
      </w:r>
      <w:proofErr w:type="spellStart"/>
      <w:r w:rsidRPr="002A57F2">
        <w:rPr>
          <w:rFonts w:ascii="Arial Narrow" w:hAnsi="Arial Narrow" w:cs="Tahoma"/>
          <w:i/>
          <w:iCs/>
          <w:sz w:val="22"/>
          <w:szCs w:val="22"/>
          <w:lang w:val="fr-BE"/>
        </w:rPr>
        <w:t>Fixmer</w:t>
      </w:r>
      <w:proofErr w:type="spellEnd"/>
      <w:r w:rsidRPr="002A57F2">
        <w:rPr>
          <w:rFonts w:ascii="Arial Narrow" w:hAnsi="Arial Narrow" w:cs="Tahoma"/>
          <w:sz w:val="22"/>
          <w:szCs w:val="22"/>
          <w:lang w:val="fr-BE"/>
        </w:rPr>
        <w:t xml:space="preserve">, </w:t>
      </w:r>
      <w:r w:rsidRPr="002A57F2">
        <w:rPr>
          <w:rFonts w:ascii="Arial Narrow" w:hAnsi="Arial Narrow" w:cs="Tahoma"/>
          <w:i/>
          <w:iCs/>
          <w:sz w:val="22"/>
          <w:szCs w:val="22"/>
          <w:lang w:val="fr-BE"/>
        </w:rPr>
        <w:t>Neudorf-</w:t>
      </w:r>
      <w:proofErr w:type="spellStart"/>
      <w:r w:rsidRPr="002A57F2">
        <w:rPr>
          <w:rFonts w:ascii="Arial Narrow" w:hAnsi="Arial Narrow" w:cs="Tahoma"/>
          <w:i/>
          <w:iCs/>
          <w:sz w:val="22"/>
          <w:szCs w:val="22"/>
          <w:lang w:val="fr-BE"/>
        </w:rPr>
        <w:t>Kierch</w:t>
      </w:r>
      <w:proofErr w:type="spellEnd"/>
      <w:r w:rsidRPr="002A57F2">
        <w:rPr>
          <w:rFonts w:ascii="Arial Narrow" w:hAnsi="Arial Narrow" w:cs="Tahoma"/>
          <w:sz w:val="22"/>
          <w:szCs w:val="22"/>
          <w:lang w:val="fr-BE"/>
        </w:rPr>
        <w:t xml:space="preserve">, </w:t>
      </w:r>
      <w:r w:rsidRPr="002A57F2">
        <w:rPr>
          <w:rFonts w:ascii="Arial Narrow" w:hAnsi="Arial Narrow" w:cs="Tahoma"/>
          <w:i/>
          <w:iCs/>
          <w:sz w:val="22"/>
          <w:szCs w:val="22"/>
          <w:lang w:val="fr-BE"/>
        </w:rPr>
        <w:t>Neudorf-Brasserie</w:t>
      </w:r>
      <w:r w:rsidRPr="002A57F2">
        <w:rPr>
          <w:rFonts w:ascii="Arial Narrow" w:hAnsi="Arial Narrow" w:cs="Tahoma"/>
          <w:sz w:val="22"/>
          <w:szCs w:val="22"/>
          <w:lang w:val="fr-BE"/>
        </w:rPr>
        <w:t xml:space="preserve">, </w:t>
      </w:r>
      <w:r w:rsidRPr="002A57F2">
        <w:rPr>
          <w:rFonts w:ascii="Arial Narrow" w:hAnsi="Arial Narrow" w:cs="Tahoma"/>
          <w:i/>
          <w:iCs/>
          <w:sz w:val="22"/>
          <w:szCs w:val="22"/>
          <w:lang w:val="fr-BE"/>
        </w:rPr>
        <w:t>Neudorf-</w:t>
      </w:r>
      <w:proofErr w:type="spellStart"/>
      <w:r w:rsidRPr="002A57F2">
        <w:rPr>
          <w:rFonts w:ascii="Arial Narrow" w:hAnsi="Arial Narrow" w:cs="Tahoma"/>
          <w:i/>
          <w:iCs/>
          <w:sz w:val="22"/>
          <w:szCs w:val="22"/>
          <w:lang w:val="fr-BE"/>
        </w:rPr>
        <w:t>Kapell</w:t>
      </w:r>
      <w:proofErr w:type="spellEnd"/>
      <w:r w:rsidRPr="002A57F2">
        <w:rPr>
          <w:rFonts w:ascii="Arial Narrow" w:hAnsi="Arial Narrow" w:cs="Tahoma"/>
          <w:sz w:val="22"/>
          <w:szCs w:val="22"/>
          <w:lang w:val="fr-BE"/>
        </w:rPr>
        <w:t xml:space="preserve">, </w:t>
      </w:r>
      <w:proofErr w:type="spellStart"/>
      <w:r w:rsidRPr="002A57F2">
        <w:rPr>
          <w:rFonts w:ascii="Arial Narrow" w:hAnsi="Arial Narrow" w:cs="Tahoma"/>
          <w:i/>
          <w:iCs/>
          <w:sz w:val="22"/>
          <w:szCs w:val="22"/>
          <w:lang w:val="fr-BE"/>
        </w:rPr>
        <w:t>Laangegronn</w:t>
      </w:r>
      <w:proofErr w:type="spellEnd"/>
      <w:r w:rsidRPr="002A57F2">
        <w:rPr>
          <w:rFonts w:ascii="Arial Narrow" w:hAnsi="Arial Narrow" w:cs="Tahoma"/>
          <w:sz w:val="22"/>
          <w:szCs w:val="22"/>
          <w:lang w:val="fr-BE"/>
        </w:rPr>
        <w:t xml:space="preserve">, </w:t>
      </w:r>
      <w:proofErr w:type="spellStart"/>
      <w:r w:rsidRPr="002A57F2">
        <w:rPr>
          <w:rFonts w:ascii="Arial Narrow" w:hAnsi="Arial Narrow" w:cs="Tahoma"/>
          <w:i/>
          <w:iCs/>
          <w:sz w:val="22"/>
          <w:szCs w:val="22"/>
          <w:lang w:val="fr-BE"/>
        </w:rPr>
        <w:t>Fierschterhaus</w:t>
      </w:r>
      <w:proofErr w:type="spellEnd"/>
      <w:r w:rsidRPr="002A57F2">
        <w:rPr>
          <w:rFonts w:ascii="Arial Narrow" w:hAnsi="Arial Narrow" w:cs="Tahoma"/>
          <w:sz w:val="22"/>
          <w:szCs w:val="22"/>
          <w:lang w:val="fr-BE"/>
        </w:rPr>
        <w:t xml:space="preserve"> et </w:t>
      </w:r>
      <w:proofErr w:type="spellStart"/>
      <w:r w:rsidRPr="002A57F2">
        <w:rPr>
          <w:rFonts w:ascii="Arial Narrow" w:hAnsi="Arial Narrow" w:cs="Tahoma"/>
          <w:i/>
          <w:iCs/>
          <w:sz w:val="22"/>
          <w:szCs w:val="22"/>
          <w:lang w:val="fr-BE"/>
        </w:rPr>
        <w:t>Kalchesbruck</w:t>
      </w:r>
      <w:proofErr w:type="spellEnd"/>
      <w:r w:rsidRPr="002A57F2">
        <w:rPr>
          <w:rFonts w:ascii="Arial Narrow" w:hAnsi="Arial Narrow" w:cs="Tahoma"/>
          <w:sz w:val="22"/>
          <w:szCs w:val="22"/>
          <w:lang w:val="fr-BE"/>
        </w:rPr>
        <w:t>.</w:t>
      </w:r>
      <w:r w:rsidR="00536614" w:rsidRPr="002A57F2">
        <w:rPr>
          <w:rFonts w:ascii="Arial Narrow" w:hAnsi="Arial Narrow" w:cs="Tahoma"/>
          <w:sz w:val="22"/>
          <w:szCs w:val="22"/>
          <w:lang w:val="fr-BE"/>
        </w:rPr>
        <w:t xml:space="preserve"> </w:t>
      </w:r>
      <w:r w:rsidRPr="002A57F2">
        <w:rPr>
          <w:rFonts w:ascii="Arial Narrow" w:hAnsi="Arial Narrow" w:cs="Tahoma"/>
          <w:sz w:val="22"/>
          <w:szCs w:val="22"/>
          <w:lang w:val="fr-BE"/>
        </w:rPr>
        <w:t xml:space="preserve">La ligne 9 aura donc son terminus provisoire à l’arrêt </w:t>
      </w:r>
      <w:r w:rsidRPr="002A57F2">
        <w:rPr>
          <w:rFonts w:ascii="Arial Narrow" w:hAnsi="Arial Narrow" w:cs="Tahoma"/>
          <w:i/>
          <w:iCs/>
          <w:sz w:val="22"/>
          <w:szCs w:val="22"/>
          <w:lang w:val="fr-BE"/>
        </w:rPr>
        <w:t>Cents-</w:t>
      </w:r>
      <w:proofErr w:type="spellStart"/>
      <w:r w:rsidRPr="002A57F2">
        <w:rPr>
          <w:rFonts w:ascii="Arial Narrow" w:hAnsi="Arial Narrow" w:cs="Tahoma"/>
          <w:i/>
          <w:iCs/>
          <w:sz w:val="22"/>
          <w:szCs w:val="22"/>
          <w:lang w:val="fr-BE"/>
        </w:rPr>
        <w:t>Waassertuerm</w:t>
      </w:r>
      <w:proofErr w:type="spellEnd"/>
      <w:r w:rsidRPr="002A57F2">
        <w:rPr>
          <w:rFonts w:ascii="Arial Narrow" w:hAnsi="Arial Narrow" w:cs="Tahoma"/>
          <w:sz w:val="22"/>
          <w:szCs w:val="22"/>
          <w:lang w:val="fr-BE"/>
        </w:rPr>
        <w:t>.</w:t>
      </w:r>
      <w:r w:rsidR="009D4819" w:rsidRPr="002A57F2">
        <w:rPr>
          <w:rFonts w:ascii="Arial Narrow" w:hAnsi="Arial Narrow" w:cs="Tahoma"/>
          <w:sz w:val="22"/>
          <w:szCs w:val="22"/>
          <w:lang w:val="fr-BE"/>
        </w:rPr>
        <w:t xml:space="preserve"> </w:t>
      </w:r>
      <w:r w:rsidR="00536614" w:rsidRPr="002A57F2">
        <w:rPr>
          <w:rFonts w:ascii="Arial Narrow" w:hAnsi="Arial Narrow" w:cs="Tahoma"/>
          <w:sz w:val="22"/>
          <w:szCs w:val="22"/>
          <w:lang w:val="fr-BE"/>
        </w:rPr>
        <w:t xml:space="preserve">Le même itinéraire de déviation entre la place Wallis et </w:t>
      </w:r>
      <w:proofErr w:type="spellStart"/>
      <w:r w:rsidR="00536614" w:rsidRPr="002A57F2">
        <w:rPr>
          <w:rFonts w:ascii="Arial Narrow" w:hAnsi="Arial Narrow" w:cs="Tahoma"/>
          <w:sz w:val="22"/>
          <w:szCs w:val="22"/>
          <w:lang w:val="fr-BE"/>
        </w:rPr>
        <w:t>Clausen</w:t>
      </w:r>
      <w:proofErr w:type="spellEnd"/>
      <w:r w:rsidR="00536614" w:rsidRPr="002A57F2">
        <w:rPr>
          <w:rFonts w:ascii="Arial Narrow" w:hAnsi="Arial Narrow" w:cs="Tahoma"/>
          <w:sz w:val="22"/>
          <w:szCs w:val="22"/>
          <w:lang w:val="fr-BE"/>
        </w:rPr>
        <w:t xml:space="preserve"> restera en vigueur, comme déjà appliqué entre 14h15 et 16h30</w:t>
      </w:r>
      <w:r w:rsidR="00075ACB">
        <w:rPr>
          <w:rFonts w:ascii="Arial Narrow" w:hAnsi="Arial Narrow" w:cs="Tahoma"/>
          <w:sz w:val="22"/>
          <w:szCs w:val="22"/>
          <w:lang w:val="fr-BE"/>
        </w:rPr>
        <w:t>,</w:t>
      </w:r>
      <w:r w:rsidR="00AC613A">
        <w:rPr>
          <w:rFonts w:ascii="Arial Narrow" w:hAnsi="Arial Narrow" w:cs="Tahoma"/>
          <w:sz w:val="22"/>
          <w:szCs w:val="22"/>
          <w:lang w:val="fr-BE"/>
        </w:rPr>
        <w:t xml:space="preserve"> jusqu’à 20h30</w:t>
      </w:r>
      <w:r w:rsidR="00536614" w:rsidRPr="002A57F2">
        <w:rPr>
          <w:rFonts w:ascii="Arial Narrow" w:hAnsi="Arial Narrow" w:cs="Tahoma"/>
          <w:sz w:val="22"/>
          <w:szCs w:val="22"/>
          <w:lang w:val="fr-BE"/>
        </w:rPr>
        <w:t>.</w:t>
      </w:r>
    </w:p>
    <w:p w14:paraId="128A7588" w14:textId="77777777" w:rsidR="00536614" w:rsidRPr="002A57F2" w:rsidRDefault="00536614" w:rsidP="00536614">
      <w:pPr>
        <w:pStyle w:val="ListParagraph"/>
        <w:spacing w:line="276" w:lineRule="auto"/>
        <w:ind w:left="1440"/>
        <w:jc w:val="both"/>
        <w:rPr>
          <w:rFonts w:ascii="Arial Narrow" w:hAnsi="Arial Narrow" w:cs="Tahoma"/>
          <w:sz w:val="22"/>
          <w:szCs w:val="22"/>
          <w:lang w:val="fr-BE"/>
        </w:rPr>
      </w:pPr>
    </w:p>
    <w:p w14:paraId="2B7E0107" w14:textId="7495CA30" w:rsidR="00360E2A" w:rsidRPr="002A57F2" w:rsidRDefault="008E4091" w:rsidP="00360E2A">
      <w:pPr>
        <w:pStyle w:val="ListParagraph"/>
        <w:spacing w:line="276" w:lineRule="auto"/>
        <w:ind w:left="1440"/>
        <w:jc w:val="both"/>
        <w:rPr>
          <w:rFonts w:ascii="Arial Narrow" w:hAnsi="Arial Narrow" w:cs="Tahoma"/>
          <w:sz w:val="22"/>
          <w:szCs w:val="22"/>
          <w:lang w:val="fr-BE"/>
        </w:rPr>
      </w:pPr>
      <w:r w:rsidRPr="002A57F2">
        <w:rPr>
          <w:rFonts w:ascii="Arial Narrow" w:hAnsi="Arial Narrow" w:cs="Tahoma"/>
          <w:sz w:val="22"/>
          <w:szCs w:val="22"/>
          <w:lang w:val="fr-BE"/>
        </w:rPr>
        <w:t>Un</w:t>
      </w:r>
      <w:r w:rsidR="00536614" w:rsidRPr="002A57F2">
        <w:rPr>
          <w:rFonts w:ascii="Arial Narrow" w:hAnsi="Arial Narrow" w:cs="Tahoma"/>
          <w:sz w:val="22"/>
          <w:szCs w:val="22"/>
          <w:lang w:val="fr-BE"/>
        </w:rPr>
        <w:t xml:space="preserve">e navette </w:t>
      </w:r>
      <w:r w:rsidR="00536614" w:rsidRPr="002A57F2">
        <w:rPr>
          <w:rFonts w:ascii="Arial Narrow" w:hAnsi="Arial Narrow" w:cs="Tahoma"/>
          <w:b/>
          <w:sz w:val="22"/>
          <w:szCs w:val="22"/>
          <w:lang w:val="fr-BE"/>
        </w:rPr>
        <w:t>N9</w:t>
      </w:r>
      <w:r w:rsidRPr="002A57F2">
        <w:rPr>
          <w:rFonts w:ascii="Arial Narrow" w:hAnsi="Arial Narrow" w:cs="Tahoma"/>
          <w:sz w:val="22"/>
          <w:szCs w:val="22"/>
          <w:lang w:val="fr-BE"/>
        </w:rPr>
        <w:t xml:space="preserve"> sera mis</w:t>
      </w:r>
      <w:r w:rsidR="00536614" w:rsidRPr="002A57F2">
        <w:rPr>
          <w:rFonts w:ascii="Arial Narrow" w:hAnsi="Arial Narrow" w:cs="Tahoma"/>
          <w:sz w:val="22"/>
          <w:szCs w:val="22"/>
          <w:lang w:val="fr-BE"/>
        </w:rPr>
        <w:t>e</w:t>
      </w:r>
      <w:r w:rsidRPr="002A57F2">
        <w:rPr>
          <w:rFonts w:ascii="Arial Narrow" w:hAnsi="Arial Narrow" w:cs="Tahoma"/>
          <w:sz w:val="22"/>
          <w:szCs w:val="22"/>
          <w:lang w:val="fr-BE"/>
        </w:rPr>
        <w:t xml:space="preserve"> en place pour desservir le quartier de Neudorf, avec une fréquence de 15 minutes, entre Cents-</w:t>
      </w:r>
      <w:proofErr w:type="spellStart"/>
      <w:r w:rsidRPr="002A57F2">
        <w:rPr>
          <w:rFonts w:ascii="Arial Narrow" w:hAnsi="Arial Narrow" w:cs="Tahoma"/>
          <w:sz w:val="22"/>
          <w:szCs w:val="22"/>
          <w:lang w:val="fr-BE"/>
        </w:rPr>
        <w:t>Waassertuerm</w:t>
      </w:r>
      <w:proofErr w:type="spellEnd"/>
      <w:r w:rsidRPr="002A57F2">
        <w:rPr>
          <w:rFonts w:ascii="Arial Narrow" w:hAnsi="Arial Narrow" w:cs="Tahoma"/>
          <w:sz w:val="22"/>
          <w:szCs w:val="22"/>
          <w:lang w:val="fr-BE"/>
        </w:rPr>
        <w:t xml:space="preserve"> et Malakoff, en marquant l’arrêt à </w:t>
      </w:r>
      <w:r w:rsidR="00536614" w:rsidRPr="002A57F2">
        <w:rPr>
          <w:rFonts w:ascii="Arial Narrow" w:hAnsi="Arial Narrow" w:cs="Tahoma"/>
          <w:sz w:val="22"/>
          <w:szCs w:val="22"/>
          <w:lang w:val="fr-BE"/>
        </w:rPr>
        <w:t>tous les arrêts intermédiaires</w:t>
      </w:r>
      <w:r w:rsidRPr="002A57F2">
        <w:rPr>
          <w:rFonts w:ascii="Arial Narrow" w:hAnsi="Arial Narrow" w:cs="Tahoma"/>
          <w:sz w:val="22"/>
          <w:szCs w:val="22"/>
          <w:lang w:val="fr-BE"/>
        </w:rPr>
        <w:t>.</w:t>
      </w:r>
    </w:p>
    <w:p w14:paraId="16AF48F9" w14:textId="77777777" w:rsidR="00F82182" w:rsidRPr="002A57F2" w:rsidRDefault="00F82182" w:rsidP="0099058B">
      <w:pPr>
        <w:spacing w:before="100" w:beforeAutospacing="1" w:after="100" w:afterAutospacing="1"/>
        <w:rPr>
          <w:sz w:val="24"/>
          <w:szCs w:val="24"/>
          <w:lang w:val="lb-LU" w:eastAsia="lb-LU"/>
        </w:rPr>
      </w:pPr>
    </w:p>
    <w:p w14:paraId="08647FC6" w14:textId="38AE6D99" w:rsidR="00360E2A" w:rsidRPr="002A57F2" w:rsidRDefault="00D35230" w:rsidP="0099058B">
      <w:pPr>
        <w:spacing w:before="100" w:beforeAutospacing="1" w:after="100" w:afterAutospacing="1"/>
        <w:rPr>
          <w:sz w:val="24"/>
          <w:szCs w:val="24"/>
          <w:lang w:val="lb-LU" w:eastAsia="lb-LU"/>
        </w:rPr>
      </w:pPr>
      <w:r w:rsidRPr="002A57F2">
        <w:rPr>
          <w:noProof/>
          <w:sz w:val="24"/>
          <w:szCs w:val="24"/>
          <w:lang w:val="lb-LU" w:eastAsia="lb-LU"/>
        </w:rPr>
        <w:lastRenderedPageBreak/>
        <w:drawing>
          <wp:inline distT="0" distB="0" distL="0" distR="0" wp14:anchorId="5EEFFBC1" wp14:editId="672125B0">
            <wp:extent cx="5473065" cy="1580083"/>
            <wp:effectExtent l="0" t="0" r="0" b="1270"/>
            <wp:docPr id="1440046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46314"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8349"/>
                    <a:stretch>
                      <a:fillRect/>
                    </a:stretch>
                  </pic:blipFill>
                  <pic:spPr bwMode="auto">
                    <a:xfrm>
                      <a:off x="0" y="0"/>
                      <a:ext cx="5473065" cy="1580083"/>
                    </a:xfrm>
                    <a:prstGeom prst="rect">
                      <a:avLst/>
                    </a:prstGeom>
                    <a:noFill/>
                    <a:ln>
                      <a:noFill/>
                    </a:ln>
                    <a:extLst>
                      <a:ext uri="{53640926-AAD7-44D8-BBD7-CCE9431645EC}">
                        <a14:shadowObscured xmlns:a14="http://schemas.microsoft.com/office/drawing/2010/main"/>
                      </a:ext>
                    </a:extLst>
                  </pic:spPr>
                </pic:pic>
              </a:graphicData>
            </a:graphic>
          </wp:inline>
        </w:drawing>
      </w:r>
    </w:p>
    <w:p w14:paraId="115FDC84" w14:textId="40543E5D" w:rsidR="00DD4D7A" w:rsidRPr="002A57F2" w:rsidRDefault="004637FE" w:rsidP="004637FE">
      <w:pPr>
        <w:spacing w:before="100" w:beforeAutospacing="1" w:after="100" w:afterAutospacing="1"/>
        <w:rPr>
          <w:sz w:val="24"/>
          <w:szCs w:val="24"/>
          <w:lang w:val="lb-LU" w:eastAsia="lb-LU"/>
        </w:rPr>
      </w:pPr>
      <w:r w:rsidRPr="002A57F2">
        <w:rPr>
          <w:noProof/>
          <w:sz w:val="24"/>
          <w:szCs w:val="24"/>
          <w:lang w:val="lb-LU" w:eastAsia="lb-LU"/>
        </w:rPr>
        <w:drawing>
          <wp:inline distT="0" distB="0" distL="0" distR="0" wp14:anchorId="418951E0" wp14:editId="7AE9583D">
            <wp:extent cx="5473065" cy="1926590"/>
            <wp:effectExtent l="0" t="0" r="0" b="0"/>
            <wp:docPr id="1477977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065" cy="1926590"/>
                    </a:xfrm>
                    <a:prstGeom prst="rect">
                      <a:avLst/>
                    </a:prstGeom>
                    <a:noFill/>
                    <a:ln>
                      <a:noFill/>
                    </a:ln>
                  </pic:spPr>
                </pic:pic>
              </a:graphicData>
            </a:graphic>
          </wp:inline>
        </w:drawing>
      </w:r>
    </w:p>
    <w:p w14:paraId="3B4D2731" w14:textId="6754066C" w:rsidR="007B0388" w:rsidRPr="002A57F2" w:rsidRDefault="007B0388" w:rsidP="00DD4D7A">
      <w:pPr>
        <w:numPr>
          <w:ilvl w:val="0"/>
          <w:numId w:val="25"/>
        </w:numPr>
        <w:spacing w:after="120" w:line="276" w:lineRule="auto"/>
        <w:ind w:left="714" w:hanging="357"/>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bCs/>
          <w:sz w:val="22"/>
          <w:szCs w:val="22"/>
          <w:lang w:val="fr-FR"/>
        </w:rPr>
        <w:t xml:space="preserve">mercredi </w:t>
      </w:r>
      <w:r w:rsidR="00A371D7" w:rsidRPr="002A57F2">
        <w:rPr>
          <w:rFonts w:ascii="Arial Narrow" w:hAnsi="Arial Narrow" w:cs="Tahoma"/>
          <w:b/>
          <w:bCs/>
          <w:sz w:val="22"/>
          <w:szCs w:val="22"/>
          <w:lang w:val="fr-FR"/>
        </w:rPr>
        <w:t>1</w:t>
      </w:r>
      <w:r w:rsidR="00F83C7A" w:rsidRPr="002A57F2">
        <w:rPr>
          <w:rFonts w:ascii="Arial Narrow" w:hAnsi="Arial Narrow" w:cs="Tahoma"/>
          <w:b/>
          <w:bCs/>
          <w:sz w:val="22"/>
          <w:szCs w:val="22"/>
          <w:lang w:val="fr-FR"/>
        </w:rPr>
        <w:t xml:space="preserve">7 </w:t>
      </w:r>
      <w:r w:rsidRPr="002A57F2">
        <w:rPr>
          <w:rFonts w:ascii="Arial Narrow" w:hAnsi="Arial Narrow" w:cs="Tahoma"/>
          <w:b/>
          <w:bCs/>
          <w:sz w:val="22"/>
          <w:szCs w:val="22"/>
          <w:lang w:val="fr-FR"/>
        </w:rPr>
        <w:t>septembre 202</w:t>
      </w:r>
      <w:r w:rsidR="00F83C7A" w:rsidRPr="002A57F2">
        <w:rPr>
          <w:rFonts w:ascii="Arial Narrow" w:hAnsi="Arial Narrow" w:cs="Tahoma"/>
          <w:b/>
          <w:bCs/>
          <w:sz w:val="22"/>
          <w:szCs w:val="22"/>
          <w:lang w:val="fr-FR"/>
        </w:rPr>
        <w:t>5</w:t>
      </w:r>
      <w:r w:rsidRPr="002A57F2">
        <w:rPr>
          <w:rFonts w:ascii="Arial Narrow" w:hAnsi="Arial Narrow" w:cs="Tahoma"/>
          <w:sz w:val="22"/>
          <w:szCs w:val="22"/>
          <w:lang w:val="fr-FR"/>
        </w:rPr>
        <w:t xml:space="preserve"> entre </w:t>
      </w:r>
      <w:r w:rsidR="00287D5D" w:rsidRPr="002A57F2">
        <w:rPr>
          <w:rFonts w:ascii="Arial Narrow" w:hAnsi="Arial Narrow" w:cs="Tahoma"/>
          <w:sz w:val="22"/>
          <w:szCs w:val="22"/>
          <w:lang w:val="fr-FR"/>
        </w:rPr>
        <w:t>14</w:t>
      </w:r>
      <w:r w:rsidR="00B356CF" w:rsidRPr="002A57F2">
        <w:rPr>
          <w:rFonts w:ascii="Arial Narrow" w:hAnsi="Arial Narrow" w:cs="Tahoma"/>
          <w:sz w:val="22"/>
          <w:szCs w:val="22"/>
          <w:lang w:val="fr-FR"/>
        </w:rPr>
        <w:t>.</w:t>
      </w:r>
      <w:r w:rsidR="00287D5D" w:rsidRPr="002A57F2">
        <w:rPr>
          <w:rFonts w:ascii="Arial Narrow" w:hAnsi="Arial Narrow" w:cs="Tahoma"/>
          <w:sz w:val="22"/>
          <w:szCs w:val="22"/>
          <w:lang w:val="fr-FR"/>
        </w:rPr>
        <w:t>15</w:t>
      </w:r>
      <w:r w:rsidR="00B356CF" w:rsidRPr="002A57F2">
        <w:rPr>
          <w:rFonts w:ascii="Arial Narrow" w:hAnsi="Arial Narrow" w:cs="Tahoma"/>
          <w:sz w:val="22"/>
          <w:szCs w:val="22"/>
          <w:lang w:val="fr-FR"/>
        </w:rPr>
        <w:t xml:space="preserve"> heures</w:t>
      </w:r>
      <w:r w:rsidRPr="002A57F2">
        <w:rPr>
          <w:rFonts w:ascii="Arial Narrow" w:hAnsi="Arial Narrow" w:cs="Tahoma"/>
          <w:sz w:val="22"/>
          <w:szCs w:val="22"/>
          <w:lang w:val="fr-FR"/>
        </w:rPr>
        <w:t xml:space="preserve"> et </w:t>
      </w:r>
      <w:r w:rsidR="00536614" w:rsidRPr="002A57F2">
        <w:rPr>
          <w:rFonts w:ascii="Arial Narrow" w:hAnsi="Arial Narrow" w:cs="Tahoma"/>
          <w:sz w:val="22"/>
          <w:szCs w:val="22"/>
          <w:lang w:val="fr-FR"/>
        </w:rPr>
        <w:t>20</w:t>
      </w:r>
      <w:r w:rsidR="00B356CF" w:rsidRPr="002A57F2">
        <w:rPr>
          <w:rFonts w:ascii="Arial Narrow" w:hAnsi="Arial Narrow" w:cs="Tahoma"/>
          <w:sz w:val="22"/>
          <w:szCs w:val="22"/>
          <w:lang w:val="fr-FR"/>
        </w:rPr>
        <w:t>.</w:t>
      </w:r>
      <w:r w:rsidR="00075ACB">
        <w:rPr>
          <w:rFonts w:ascii="Arial Narrow" w:hAnsi="Arial Narrow" w:cs="Tahoma"/>
          <w:sz w:val="22"/>
          <w:szCs w:val="22"/>
          <w:lang w:val="fr-FR"/>
        </w:rPr>
        <w:t>3</w:t>
      </w:r>
      <w:r w:rsidRPr="002A57F2">
        <w:rPr>
          <w:rFonts w:ascii="Arial Narrow" w:hAnsi="Arial Narrow" w:cs="Tahoma"/>
          <w:sz w:val="22"/>
          <w:szCs w:val="22"/>
          <w:lang w:val="fr-FR"/>
        </w:rPr>
        <w:t>0</w:t>
      </w:r>
      <w:r w:rsidR="00B356CF" w:rsidRPr="002A57F2">
        <w:rPr>
          <w:rFonts w:ascii="Arial Narrow" w:hAnsi="Arial Narrow" w:cs="Tahoma"/>
          <w:sz w:val="22"/>
          <w:szCs w:val="22"/>
          <w:lang w:val="fr-FR"/>
        </w:rPr>
        <w:t xml:space="preserve"> heures</w:t>
      </w:r>
      <w:r w:rsidRPr="002A57F2">
        <w:rPr>
          <w:rFonts w:ascii="Arial Narrow" w:hAnsi="Arial Narrow" w:cs="Tahoma"/>
          <w:sz w:val="22"/>
          <w:szCs w:val="22"/>
          <w:lang w:val="fr-FR"/>
        </w:rPr>
        <w:t> :</w:t>
      </w:r>
    </w:p>
    <w:p w14:paraId="5F4E177B" w14:textId="6F495DB5" w:rsidR="00287D5D" w:rsidRPr="002A57F2" w:rsidRDefault="00287D5D" w:rsidP="00B13CE2">
      <w:pPr>
        <w:pStyle w:val="ListParagraph"/>
        <w:numPr>
          <w:ilvl w:val="1"/>
          <w:numId w:val="25"/>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14</w:t>
      </w:r>
      <w:r w:rsidRPr="002A57F2">
        <w:rPr>
          <w:rFonts w:ascii="Arial Narrow" w:hAnsi="Arial Narrow" w:cs="Tahoma"/>
          <w:sz w:val="22"/>
          <w:szCs w:val="22"/>
          <w:lang w:val="fr-FR"/>
        </w:rPr>
        <w:t xml:space="preserve"> sera déviée entre le</w:t>
      </w:r>
      <w:r w:rsidR="004F28B4" w:rsidRPr="002A57F2">
        <w:rPr>
          <w:rFonts w:ascii="Arial Narrow" w:hAnsi="Arial Narrow" w:cs="Tahoma"/>
          <w:sz w:val="22"/>
          <w:szCs w:val="22"/>
          <w:lang w:val="fr-FR"/>
        </w:rPr>
        <w:t xml:space="preserve"> quartier de la Gare et Cents via le boulevard d’Avranches, </w:t>
      </w:r>
      <w:r w:rsidR="00DD4D7A" w:rsidRPr="002A57F2">
        <w:rPr>
          <w:rFonts w:ascii="Arial Narrow" w:hAnsi="Arial Narrow" w:cs="Tahoma"/>
          <w:sz w:val="22"/>
          <w:szCs w:val="22"/>
          <w:lang w:val="fr-FR"/>
        </w:rPr>
        <w:t xml:space="preserve">le </w:t>
      </w:r>
      <w:r w:rsidR="004F28B4" w:rsidRPr="002A57F2">
        <w:rPr>
          <w:rFonts w:ascii="Arial Narrow" w:hAnsi="Arial Narrow" w:cs="Tahoma"/>
          <w:sz w:val="22"/>
          <w:szCs w:val="22"/>
          <w:lang w:val="fr-FR"/>
        </w:rPr>
        <w:t xml:space="preserve">Val de Hamm et la rue de Trèves. Les arrêts </w:t>
      </w:r>
      <w:r w:rsidR="004F28B4" w:rsidRPr="002A57F2">
        <w:rPr>
          <w:rFonts w:ascii="Arial Narrow" w:hAnsi="Arial Narrow" w:cs="Tahoma"/>
          <w:i/>
          <w:iCs/>
          <w:sz w:val="22"/>
          <w:szCs w:val="22"/>
          <w:lang w:val="fr-FR"/>
        </w:rPr>
        <w:t>F.D. Roosevelt</w:t>
      </w:r>
      <w:r w:rsidR="004F28B4" w:rsidRPr="002A57F2">
        <w:rPr>
          <w:rFonts w:ascii="Arial Narrow" w:hAnsi="Arial Narrow" w:cs="Tahoma"/>
          <w:sz w:val="22"/>
          <w:szCs w:val="22"/>
          <w:lang w:val="fr-FR"/>
        </w:rPr>
        <w:t xml:space="preserve">, </w:t>
      </w:r>
      <w:proofErr w:type="spellStart"/>
      <w:r w:rsidR="004F28B4" w:rsidRPr="002A57F2">
        <w:rPr>
          <w:rFonts w:ascii="Arial Narrow" w:hAnsi="Arial Narrow" w:cs="Tahoma"/>
          <w:i/>
          <w:iCs/>
          <w:sz w:val="22"/>
          <w:szCs w:val="22"/>
          <w:lang w:val="fr-FR"/>
        </w:rPr>
        <w:t>Hamilius</w:t>
      </w:r>
      <w:proofErr w:type="spellEnd"/>
      <w:r w:rsidR="004F28B4" w:rsidRPr="002A57F2">
        <w:rPr>
          <w:rFonts w:ascii="Arial Narrow" w:hAnsi="Arial Narrow" w:cs="Tahoma"/>
          <w:sz w:val="22"/>
          <w:szCs w:val="22"/>
          <w:lang w:val="fr-FR"/>
        </w:rPr>
        <w:t xml:space="preserve">, </w:t>
      </w:r>
      <w:proofErr w:type="spellStart"/>
      <w:r w:rsidR="004F28B4" w:rsidRPr="002A57F2">
        <w:rPr>
          <w:rFonts w:ascii="Arial Narrow" w:hAnsi="Arial Narrow" w:cs="Tahoma"/>
          <w:i/>
          <w:iCs/>
          <w:sz w:val="22"/>
          <w:szCs w:val="22"/>
          <w:lang w:val="fr-FR"/>
        </w:rPr>
        <w:t>Badanstalt</w:t>
      </w:r>
      <w:proofErr w:type="spellEnd"/>
      <w:r w:rsidR="004F28B4" w:rsidRPr="002A57F2">
        <w:rPr>
          <w:rFonts w:ascii="Arial Narrow" w:hAnsi="Arial Narrow" w:cs="Tahoma"/>
          <w:sz w:val="22"/>
          <w:szCs w:val="22"/>
          <w:lang w:val="fr-FR"/>
        </w:rPr>
        <w:t xml:space="preserve">, </w:t>
      </w:r>
      <w:r w:rsidR="004F28B4" w:rsidRPr="002A57F2">
        <w:rPr>
          <w:rFonts w:ascii="Arial Narrow" w:hAnsi="Arial Narrow" w:cs="Tahoma"/>
          <w:i/>
          <w:iCs/>
          <w:sz w:val="22"/>
          <w:szCs w:val="22"/>
          <w:lang w:val="fr-FR"/>
        </w:rPr>
        <w:t>Um Bock/Casemates,</w:t>
      </w:r>
      <w:r w:rsidR="004F28B4" w:rsidRPr="002A57F2">
        <w:rPr>
          <w:rFonts w:ascii="Arial Narrow" w:hAnsi="Arial Narrow" w:cs="Tahoma"/>
          <w:sz w:val="22"/>
          <w:szCs w:val="22"/>
          <w:lang w:val="fr-FR"/>
        </w:rPr>
        <w:t xml:space="preserve"> </w:t>
      </w:r>
      <w:r w:rsidR="004F28B4" w:rsidRPr="002A57F2">
        <w:rPr>
          <w:rFonts w:ascii="Arial Narrow" w:hAnsi="Arial Narrow" w:cs="Tahoma"/>
          <w:i/>
          <w:iCs/>
          <w:sz w:val="22"/>
          <w:szCs w:val="22"/>
          <w:lang w:val="fr-FR"/>
        </w:rPr>
        <w:t xml:space="preserve">Plateau </w:t>
      </w:r>
      <w:proofErr w:type="spellStart"/>
      <w:r w:rsidR="004F28B4" w:rsidRPr="002A57F2">
        <w:rPr>
          <w:rFonts w:ascii="Arial Narrow" w:hAnsi="Arial Narrow" w:cs="Tahoma"/>
          <w:i/>
          <w:iCs/>
          <w:sz w:val="22"/>
          <w:szCs w:val="22"/>
          <w:lang w:val="fr-FR"/>
        </w:rPr>
        <w:t>Altmünster</w:t>
      </w:r>
      <w:proofErr w:type="spellEnd"/>
      <w:r w:rsidR="004F28B4" w:rsidRPr="002A57F2">
        <w:rPr>
          <w:rFonts w:ascii="Arial Narrow" w:hAnsi="Arial Narrow" w:cs="Tahoma"/>
          <w:sz w:val="22"/>
          <w:szCs w:val="22"/>
          <w:lang w:val="fr-FR"/>
        </w:rPr>
        <w:t xml:space="preserve">, </w:t>
      </w:r>
      <w:proofErr w:type="spellStart"/>
      <w:r w:rsidR="004F28B4" w:rsidRPr="002A57F2">
        <w:rPr>
          <w:rFonts w:ascii="Arial Narrow" w:hAnsi="Arial Narrow" w:cs="Tahoma"/>
          <w:i/>
          <w:iCs/>
          <w:sz w:val="22"/>
          <w:szCs w:val="22"/>
          <w:lang w:val="fr-FR"/>
        </w:rPr>
        <w:t>Clausener</w:t>
      </w:r>
      <w:proofErr w:type="spellEnd"/>
      <w:r w:rsidR="004F28B4" w:rsidRPr="002A57F2">
        <w:rPr>
          <w:rFonts w:ascii="Arial Narrow" w:hAnsi="Arial Narrow" w:cs="Tahoma"/>
          <w:i/>
          <w:iCs/>
          <w:sz w:val="22"/>
          <w:szCs w:val="22"/>
          <w:lang w:val="fr-FR"/>
        </w:rPr>
        <w:t xml:space="preserve"> </w:t>
      </w:r>
      <w:proofErr w:type="spellStart"/>
      <w:r w:rsidR="004F28B4" w:rsidRPr="002A57F2">
        <w:rPr>
          <w:rFonts w:ascii="Arial Narrow" w:hAnsi="Arial Narrow" w:cs="Tahoma"/>
          <w:i/>
          <w:iCs/>
          <w:sz w:val="22"/>
          <w:szCs w:val="22"/>
          <w:lang w:val="fr-FR"/>
        </w:rPr>
        <w:t>Bréck</w:t>
      </w:r>
      <w:proofErr w:type="spellEnd"/>
      <w:r w:rsidR="004F28B4" w:rsidRPr="002A57F2">
        <w:rPr>
          <w:rFonts w:ascii="Arial Narrow" w:hAnsi="Arial Narrow" w:cs="Tahoma"/>
          <w:sz w:val="22"/>
          <w:szCs w:val="22"/>
          <w:lang w:val="fr-FR"/>
        </w:rPr>
        <w:t xml:space="preserve">, </w:t>
      </w:r>
      <w:r w:rsidR="004F28B4" w:rsidRPr="002A57F2">
        <w:rPr>
          <w:rFonts w:ascii="Arial Narrow" w:hAnsi="Arial Narrow" w:cs="Tahoma"/>
          <w:i/>
          <w:iCs/>
          <w:sz w:val="22"/>
          <w:szCs w:val="22"/>
          <w:lang w:val="fr-FR"/>
        </w:rPr>
        <w:t>Tour Jacob</w:t>
      </w:r>
      <w:r w:rsidR="004F28B4" w:rsidRPr="002A57F2">
        <w:rPr>
          <w:rFonts w:ascii="Arial Narrow" w:hAnsi="Arial Narrow" w:cs="Tahoma"/>
          <w:sz w:val="22"/>
          <w:szCs w:val="22"/>
          <w:lang w:val="fr-FR"/>
        </w:rPr>
        <w:t xml:space="preserve">, </w:t>
      </w:r>
      <w:proofErr w:type="spellStart"/>
      <w:r w:rsidR="004F28B4" w:rsidRPr="002A57F2">
        <w:rPr>
          <w:rFonts w:ascii="Arial Narrow" w:hAnsi="Arial Narrow" w:cs="Tahoma"/>
          <w:i/>
          <w:iCs/>
          <w:sz w:val="22"/>
          <w:szCs w:val="22"/>
          <w:lang w:val="fr-FR"/>
        </w:rPr>
        <w:t>Rumm</w:t>
      </w:r>
      <w:proofErr w:type="spellEnd"/>
      <w:r w:rsidR="004F28B4" w:rsidRPr="002A57F2">
        <w:rPr>
          <w:rFonts w:ascii="Arial Narrow" w:hAnsi="Arial Narrow" w:cs="Tahoma"/>
          <w:sz w:val="22"/>
          <w:szCs w:val="22"/>
          <w:lang w:val="fr-FR"/>
        </w:rPr>
        <w:t xml:space="preserve">, </w:t>
      </w:r>
      <w:proofErr w:type="spellStart"/>
      <w:r w:rsidR="00707DDF" w:rsidRPr="002A57F2">
        <w:rPr>
          <w:rFonts w:ascii="Arial Narrow" w:hAnsi="Arial Narrow" w:cs="Tahoma"/>
          <w:i/>
          <w:iCs/>
          <w:sz w:val="22"/>
          <w:szCs w:val="22"/>
          <w:lang w:val="fr-FR"/>
        </w:rPr>
        <w:t>Dinselpuert</w:t>
      </w:r>
      <w:proofErr w:type="spellEnd"/>
      <w:r w:rsidR="00E0750D" w:rsidRPr="002A57F2">
        <w:rPr>
          <w:rFonts w:ascii="Arial Narrow" w:hAnsi="Arial Narrow" w:cs="Tahoma"/>
          <w:sz w:val="22"/>
          <w:szCs w:val="22"/>
          <w:lang w:val="fr-FR"/>
        </w:rPr>
        <w:t xml:space="preserve"> (en direction de Cents)</w:t>
      </w:r>
      <w:r w:rsidR="00E0750D" w:rsidRPr="002A57F2">
        <w:rPr>
          <w:rFonts w:ascii="Arial Narrow" w:hAnsi="Arial Narrow" w:cs="Tahoma"/>
          <w:i/>
          <w:iCs/>
          <w:sz w:val="22"/>
          <w:szCs w:val="22"/>
          <w:lang w:val="fr-FR"/>
        </w:rPr>
        <w:t xml:space="preserve"> </w:t>
      </w:r>
      <w:r w:rsidR="00E0750D" w:rsidRPr="002A57F2">
        <w:rPr>
          <w:rFonts w:ascii="Arial Narrow" w:hAnsi="Arial Narrow" w:cs="Tahoma"/>
          <w:sz w:val="22"/>
          <w:szCs w:val="22"/>
          <w:lang w:val="fr-FR"/>
        </w:rPr>
        <w:t>et</w:t>
      </w:r>
      <w:r w:rsidR="003005A9" w:rsidRPr="002A57F2">
        <w:rPr>
          <w:rFonts w:ascii="Arial Narrow" w:hAnsi="Arial Narrow" w:cs="Tahoma"/>
          <w:sz w:val="22"/>
          <w:szCs w:val="22"/>
          <w:lang w:val="fr-FR"/>
        </w:rPr>
        <w:t xml:space="preserve"> </w:t>
      </w:r>
      <w:proofErr w:type="spellStart"/>
      <w:r w:rsidR="004F28B4" w:rsidRPr="002A57F2">
        <w:rPr>
          <w:rFonts w:ascii="Arial Narrow" w:hAnsi="Arial Narrow" w:cs="Tahoma"/>
          <w:i/>
          <w:iCs/>
          <w:sz w:val="22"/>
          <w:szCs w:val="22"/>
          <w:lang w:val="fr-FR"/>
        </w:rPr>
        <w:t>Kéibierg</w:t>
      </w:r>
      <w:proofErr w:type="spellEnd"/>
      <w:r w:rsidR="004F28B4" w:rsidRPr="002A57F2">
        <w:rPr>
          <w:rFonts w:ascii="Arial Narrow" w:hAnsi="Arial Narrow" w:cs="Tahoma"/>
          <w:i/>
          <w:iCs/>
          <w:sz w:val="22"/>
          <w:szCs w:val="22"/>
          <w:lang w:val="fr-FR"/>
        </w:rPr>
        <w:t>-INS</w:t>
      </w:r>
      <w:r w:rsidR="00A10754" w:rsidRPr="002A57F2">
        <w:rPr>
          <w:rFonts w:ascii="Arial Narrow" w:hAnsi="Arial Narrow" w:cs="Tahoma"/>
          <w:sz w:val="22"/>
          <w:szCs w:val="22"/>
          <w:lang w:val="fr-FR"/>
        </w:rPr>
        <w:t xml:space="preserve"> seront supprimés</w:t>
      </w:r>
      <w:r w:rsidR="00E0750D" w:rsidRPr="002A57F2">
        <w:rPr>
          <w:rFonts w:ascii="Arial Narrow" w:hAnsi="Arial Narrow" w:cs="Tahoma"/>
          <w:sz w:val="22"/>
          <w:szCs w:val="22"/>
          <w:lang w:val="fr-FR"/>
        </w:rPr>
        <w:t>. E</w:t>
      </w:r>
      <w:r w:rsidR="004F28B4" w:rsidRPr="002A57F2">
        <w:rPr>
          <w:rFonts w:ascii="Arial Narrow" w:hAnsi="Arial Narrow" w:cs="Tahoma"/>
          <w:sz w:val="22"/>
          <w:szCs w:val="22"/>
          <w:lang w:val="fr-FR"/>
        </w:rPr>
        <w:t xml:space="preserve">n direction de </w:t>
      </w:r>
      <w:proofErr w:type="spellStart"/>
      <w:r w:rsidR="004F28B4" w:rsidRPr="002A57F2">
        <w:rPr>
          <w:rFonts w:ascii="Arial Narrow" w:hAnsi="Arial Narrow" w:cs="Tahoma"/>
          <w:sz w:val="22"/>
          <w:szCs w:val="22"/>
          <w:lang w:val="fr-FR"/>
        </w:rPr>
        <w:t>Cessange</w:t>
      </w:r>
      <w:proofErr w:type="spellEnd"/>
      <w:r w:rsidR="00E0750D" w:rsidRPr="002A57F2">
        <w:rPr>
          <w:rFonts w:ascii="Arial Narrow" w:hAnsi="Arial Narrow" w:cs="Tahoma"/>
          <w:sz w:val="22"/>
          <w:szCs w:val="22"/>
          <w:lang w:val="fr-FR"/>
        </w:rPr>
        <w:t xml:space="preserve">, l’arrêt </w:t>
      </w:r>
      <w:r w:rsidR="00E0750D" w:rsidRPr="002A57F2">
        <w:rPr>
          <w:rFonts w:ascii="Arial Narrow" w:hAnsi="Arial Narrow" w:cs="Tahoma"/>
          <w:i/>
          <w:iCs/>
          <w:sz w:val="22"/>
          <w:szCs w:val="22"/>
          <w:lang w:val="fr-FR"/>
        </w:rPr>
        <w:t>Fort Dumoulin</w:t>
      </w:r>
      <w:r w:rsidR="00E0750D" w:rsidRPr="002A57F2">
        <w:rPr>
          <w:rFonts w:ascii="Arial Narrow" w:hAnsi="Arial Narrow" w:cs="Tahoma"/>
          <w:sz w:val="22"/>
          <w:szCs w:val="22"/>
          <w:lang w:val="fr-FR"/>
        </w:rPr>
        <w:t xml:space="preserve"> </w:t>
      </w:r>
      <w:r w:rsidR="008F78E4" w:rsidRPr="002A57F2">
        <w:rPr>
          <w:rFonts w:ascii="Arial Narrow" w:hAnsi="Arial Narrow" w:cs="Tahoma"/>
          <w:i/>
          <w:iCs/>
          <w:sz w:val="22"/>
          <w:szCs w:val="22"/>
          <w:lang w:val="fr-FR"/>
        </w:rPr>
        <w:t xml:space="preserve">quai </w:t>
      </w:r>
      <w:r w:rsidR="0099058B" w:rsidRPr="002A57F2">
        <w:rPr>
          <w:rFonts w:ascii="Arial Narrow" w:hAnsi="Arial Narrow" w:cs="Tahoma"/>
          <w:i/>
          <w:iCs/>
          <w:sz w:val="22"/>
          <w:szCs w:val="22"/>
          <w:lang w:val="fr-FR"/>
        </w:rPr>
        <w:t>2</w:t>
      </w:r>
      <w:r w:rsidR="008F78E4" w:rsidRPr="002A57F2">
        <w:rPr>
          <w:rFonts w:ascii="Arial Narrow" w:hAnsi="Arial Narrow" w:cs="Tahoma"/>
          <w:sz w:val="22"/>
          <w:szCs w:val="22"/>
          <w:lang w:val="fr-FR"/>
        </w:rPr>
        <w:t xml:space="preserve"> </w:t>
      </w:r>
      <w:r w:rsidR="00E0750D" w:rsidRPr="002A57F2">
        <w:rPr>
          <w:rFonts w:ascii="Arial Narrow" w:hAnsi="Arial Narrow" w:cs="Tahoma"/>
          <w:sz w:val="22"/>
          <w:szCs w:val="22"/>
          <w:lang w:val="fr-FR"/>
        </w:rPr>
        <w:t>sera</w:t>
      </w:r>
      <w:r w:rsidR="004F28B4" w:rsidRPr="002A57F2">
        <w:rPr>
          <w:rFonts w:ascii="Arial Narrow" w:hAnsi="Arial Narrow" w:cs="Tahoma"/>
          <w:sz w:val="22"/>
          <w:szCs w:val="22"/>
          <w:lang w:val="fr-FR"/>
        </w:rPr>
        <w:t xml:space="preserve"> supprimé</w:t>
      </w:r>
      <w:r w:rsidR="00E0750D" w:rsidRPr="002A57F2">
        <w:rPr>
          <w:rFonts w:ascii="Arial Narrow" w:hAnsi="Arial Narrow" w:cs="Tahoma"/>
          <w:sz w:val="22"/>
          <w:szCs w:val="22"/>
          <w:lang w:val="fr-FR"/>
        </w:rPr>
        <w:t xml:space="preserve"> </w:t>
      </w:r>
      <w:r w:rsidR="001935F7" w:rsidRPr="002A57F2">
        <w:rPr>
          <w:rFonts w:ascii="Arial Narrow" w:hAnsi="Arial Narrow" w:cs="Tahoma"/>
          <w:sz w:val="22"/>
          <w:szCs w:val="22"/>
          <w:lang w:val="fr-FR"/>
        </w:rPr>
        <w:t>et</w:t>
      </w:r>
      <w:r w:rsidR="004F28B4" w:rsidRPr="002A57F2">
        <w:rPr>
          <w:rFonts w:ascii="Arial Narrow" w:hAnsi="Arial Narrow" w:cs="Tahoma"/>
          <w:sz w:val="22"/>
          <w:szCs w:val="22"/>
          <w:lang w:val="fr-FR"/>
        </w:rPr>
        <w:t xml:space="preserve"> remplacé par l’arrêt </w:t>
      </w:r>
      <w:r w:rsidR="004F28B4" w:rsidRPr="002A57F2">
        <w:rPr>
          <w:rFonts w:ascii="Arial Narrow" w:hAnsi="Arial Narrow" w:cs="Tahoma"/>
          <w:i/>
          <w:iCs/>
          <w:sz w:val="22"/>
          <w:szCs w:val="22"/>
          <w:lang w:val="fr-FR"/>
        </w:rPr>
        <w:t>Fort Dumoulin quai 3</w:t>
      </w:r>
      <w:r w:rsidR="004F28B4" w:rsidRPr="002A57F2">
        <w:rPr>
          <w:rFonts w:ascii="Arial Narrow" w:hAnsi="Arial Narrow" w:cs="Tahoma"/>
          <w:sz w:val="22"/>
          <w:szCs w:val="22"/>
          <w:lang w:val="fr-FR"/>
        </w:rPr>
        <w:t>.</w:t>
      </w:r>
    </w:p>
    <w:p w14:paraId="7FB6AF6A" w14:textId="560AEE00" w:rsidR="00D212F9" w:rsidRPr="002A57F2" w:rsidRDefault="004F28B4" w:rsidP="00D212F9">
      <w:pPr>
        <w:pStyle w:val="ListParagraph"/>
        <w:numPr>
          <w:ilvl w:val="1"/>
          <w:numId w:val="25"/>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15</w:t>
      </w:r>
      <w:r w:rsidRPr="002A57F2">
        <w:rPr>
          <w:rFonts w:ascii="Arial Narrow" w:hAnsi="Arial Narrow" w:cs="Tahoma"/>
          <w:sz w:val="22"/>
          <w:szCs w:val="22"/>
          <w:lang w:val="fr-FR"/>
        </w:rPr>
        <w:t xml:space="preserve"> sera déviée </w:t>
      </w:r>
      <w:r w:rsidR="000814AE" w:rsidRPr="002A57F2">
        <w:rPr>
          <w:rFonts w:ascii="Arial Narrow" w:hAnsi="Arial Narrow" w:cs="Tahoma"/>
          <w:sz w:val="22"/>
          <w:szCs w:val="22"/>
          <w:lang w:val="fr-FR"/>
        </w:rPr>
        <w:t xml:space="preserve">entre </w:t>
      </w:r>
      <w:r w:rsidRPr="002A57F2">
        <w:rPr>
          <w:rFonts w:ascii="Arial Narrow" w:hAnsi="Arial Narrow" w:cs="Tahoma"/>
          <w:sz w:val="22"/>
          <w:szCs w:val="22"/>
          <w:lang w:val="fr-FR"/>
        </w:rPr>
        <w:t>l’avenue Monterey et Cents via le boulevard d’Avranches / l’avenue de la Liberté, Val de Hamm et la rue de</w:t>
      </w:r>
      <w:r w:rsidR="006E1190" w:rsidRPr="002A57F2">
        <w:rPr>
          <w:rFonts w:ascii="Arial Narrow" w:hAnsi="Arial Narrow" w:cs="Tahoma"/>
          <w:sz w:val="22"/>
          <w:szCs w:val="22"/>
          <w:lang w:val="fr-FR"/>
        </w:rPr>
        <w:t>s Pommiers</w:t>
      </w:r>
      <w:r w:rsidRPr="002A57F2">
        <w:rPr>
          <w:rFonts w:ascii="Arial Narrow" w:hAnsi="Arial Narrow" w:cs="Tahoma"/>
          <w:sz w:val="22"/>
          <w:szCs w:val="22"/>
          <w:lang w:val="fr-FR"/>
        </w:rPr>
        <w:t xml:space="preserve">. Les arrêts </w:t>
      </w:r>
      <w:proofErr w:type="spellStart"/>
      <w:r w:rsidRPr="002A57F2">
        <w:rPr>
          <w:rFonts w:ascii="Arial Narrow" w:hAnsi="Arial Narrow" w:cs="Tahoma"/>
          <w:i/>
          <w:iCs/>
          <w:sz w:val="22"/>
          <w:szCs w:val="22"/>
          <w:lang w:val="fr-FR"/>
        </w:rPr>
        <w:t>Hamilius</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Badanstalt</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Um Bock/Casemates</w:t>
      </w:r>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 xml:space="preserve">Plateau </w:t>
      </w:r>
      <w:proofErr w:type="spellStart"/>
      <w:r w:rsidRPr="002A57F2">
        <w:rPr>
          <w:rFonts w:ascii="Arial Narrow" w:hAnsi="Arial Narrow" w:cs="Tahoma"/>
          <w:i/>
          <w:iCs/>
          <w:sz w:val="22"/>
          <w:szCs w:val="22"/>
          <w:lang w:val="fr-FR"/>
        </w:rPr>
        <w:t>Altmünster</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Clausener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Bréck</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Tour Jacob</w:t>
      </w:r>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Rumm</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Dinselpuert</w:t>
      </w:r>
      <w:proofErr w:type="spellEnd"/>
      <w:r w:rsidRPr="002A57F2">
        <w:rPr>
          <w:rFonts w:ascii="Arial Narrow" w:hAnsi="Arial Narrow" w:cs="Tahoma"/>
          <w:sz w:val="22"/>
          <w:szCs w:val="22"/>
          <w:lang w:val="fr-FR"/>
        </w:rPr>
        <w:t xml:space="preserve"> </w:t>
      </w:r>
      <w:r w:rsidR="0061704E" w:rsidRPr="002A57F2">
        <w:rPr>
          <w:rFonts w:ascii="Arial Narrow" w:hAnsi="Arial Narrow" w:cs="Tahoma"/>
          <w:sz w:val="22"/>
          <w:szCs w:val="22"/>
          <w:lang w:val="fr-FR"/>
        </w:rPr>
        <w:t xml:space="preserve">(en direction de Hamm) </w:t>
      </w:r>
      <w:r w:rsidRPr="002A57F2">
        <w:rPr>
          <w:rFonts w:ascii="Arial Narrow" w:hAnsi="Arial Narrow" w:cs="Tahoma"/>
          <w:sz w:val="22"/>
          <w:szCs w:val="22"/>
          <w:lang w:val="fr-FR"/>
        </w:rPr>
        <w:t xml:space="preserve">et </w:t>
      </w:r>
      <w:proofErr w:type="spellStart"/>
      <w:r w:rsidRPr="002A57F2">
        <w:rPr>
          <w:rFonts w:ascii="Arial Narrow" w:hAnsi="Arial Narrow" w:cs="Tahoma"/>
          <w:i/>
          <w:iCs/>
          <w:sz w:val="22"/>
          <w:szCs w:val="22"/>
          <w:lang w:val="fr-FR"/>
        </w:rPr>
        <w:t>Kéibierg</w:t>
      </w:r>
      <w:proofErr w:type="spellEnd"/>
      <w:r w:rsidRPr="002A57F2">
        <w:rPr>
          <w:rFonts w:ascii="Arial Narrow" w:hAnsi="Arial Narrow" w:cs="Tahoma"/>
          <w:i/>
          <w:iCs/>
          <w:sz w:val="22"/>
          <w:szCs w:val="22"/>
          <w:lang w:val="fr-FR"/>
        </w:rPr>
        <w:t>-INS</w:t>
      </w:r>
      <w:r w:rsidRPr="002A57F2">
        <w:rPr>
          <w:rFonts w:ascii="Arial Narrow" w:hAnsi="Arial Narrow" w:cs="Tahoma"/>
          <w:sz w:val="22"/>
          <w:szCs w:val="22"/>
          <w:lang w:val="fr-FR"/>
        </w:rPr>
        <w:t xml:space="preserve"> seront supprimés. En direction de P+R Bouillon, l’arrêt </w:t>
      </w:r>
      <w:r w:rsidRPr="002A57F2">
        <w:rPr>
          <w:rFonts w:ascii="Arial Narrow" w:hAnsi="Arial Narrow" w:cs="Tahoma"/>
          <w:i/>
          <w:iCs/>
          <w:sz w:val="22"/>
          <w:szCs w:val="22"/>
          <w:lang w:val="fr-FR"/>
        </w:rPr>
        <w:t xml:space="preserve">Fort Dumoulin quai 2 </w:t>
      </w:r>
      <w:r w:rsidRPr="002A57F2">
        <w:rPr>
          <w:rFonts w:ascii="Arial Narrow" w:hAnsi="Arial Narrow" w:cs="Tahoma"/>
          <w:sz w:val="22"/>
          <w:szCs w:val="22"/>
          <w:lang w:val="fr-FR"/>
        </w:rPr>
        <w:t xml:space="preserve">sera </w:t>
      </w:r>
      <w:r w:rsidR="001935F7" w:rsidRPr="002A57F2">
        <w:rPr>
          <w:rFonts w:ascii="Arial Narrow" w:hAnsi="Arial Narrow" w:cs="Tahoma"/>
          <w:sz w:val="22"/>
          <w:szCs w:val="22"/>
          <w:lang w:val="fr-FR"/>
        </w:rPr>
        <w:t xml:space="preserve">supprimé et </w:t>
      </w:r>
      <w:r w:rsidRPr="002A57F2">
        <w:rPr>
          <w:rFonts w:ascii="Arial Narrow" w:hAnsi="Arial Narrow" w:cs="Tahoma"/>
          <w:sz w:val="22"/>
          <w:szCs w:val="22"/>
          <w:lang w:val="fr-FR"/>
        </w:rPr>
        <w:t xml:space="preserve">remplacé par l’arrêt </w:t>
      </w:r>
      <w:r w:rsidRPr="002A57F2">
        <w:rPr>
          <w:rFonts w:ascii="Arial Narrow" w:hAnsi="Arial Narrow" w:cs="Tahoma"/>
          <w:i/>
          <w:iCs/>
          <w:sz w:val="22"/>
          <w:szCs w:val="22"/>
          <w:lang w:val="fr-FR"/>
        </w:rPr>
        <w:t>Fort Dumoulin quai 1</w:t>
      </w:r>
      <w:r w:rsidRPr="002A57F2">
        <w:rPr>
          <w:rFonts w:ascii="Arial Narrow" w:hAnsi="Arial Narrow" w:cs="Tahoma"/>
          <w:sz w:val="22"/>
          <w:szCs w:val="22"/>
          <w:lang w:val="fr-FR"/>
        </w:rPr>
        <w:t xml:space="preserve">. L’arrêt </w:t>
      </w:r>
      <w:proofErr w:type="spellStart"/>
      <w:r w:rsidRPr="002A57F2">
        <w:rPr>
          <w:rFonts w:ascii="Arial Narrow" w:hAnsi="Arial Narrow" w:cs="Tahoma"/>
          <w:i/>
          <w:iCs/>
          <w:sz w:val="22"/>
          <w:szCs w:val="22"/>
          <w:lang w:val="fr-FR"/>
        </w:rPr>
        <w:t>Hamilius</w:t>
      </w:r>
      <w:proofErr w:type="spellEnd"/>
      <w:r w:rsidRPr="002A57F2">
        <w:rPr>
          <w:rFonts w:ascii="Arial Narrow" w:hAnsi="Arial Narrow" w:cs="Tahoma"/>
          <w:sz w:val="22"/>
          <w:szCs w:val="22"/>
          <w:lang w:val="fr-FR"/>
        </w:rPr>
        <w:t xml:space="preserve"> sera remplacé par l’arrêt </w:t>
      </w:r>
      <w:r w:rsidRPr="002A57F2">
        <w:rPr>
          <w:rFonts w:ascii="Arial Narrow" w:hAnsi="Arial Narrow" w:cs="Tahoma"/>
          <w:i/>
          <w:iCs/>
          <w:sz w:val="22"/>
          <w:szCs w:val="22"/>
          <w:lang w:val="fr-FR"/>
        </w:rPr>
        <w:t>Monterey quai 1 et 2</w:t>
      </w:r>
      <w:r w:rsidRPr="002A57F2">
        <w:rPr>
          <w:rFonts w:ascii="Arial Narrow" w:hAnsi="Arial Narrow" w:cs="Tahoma"/>
          <w:sz w:val="22"/>
          <w:szCs w:val="22"/>
          <w:lang w:val="fr-FR"/>
        </w:rPr>
        <w:t>.</w:t>
      </w:r>
    </w:p>
    <w:p w14:paraId="6AFA10DE" w14:textId="1665FAA1" w:rsidR="00D212F9" w:rsidRPr="002A57F2" w:rsidRDefault="00D212F9" w:rsidP="00D212F9">
      <w:pPr>
        <w:spacing w:line="276" w:lineRule="auto"/>
        <w:jc w:val="both"/>
        <w:rPr>
          <w:rFonts w:ascii="Arial Narrow" w:hAnsi="Arial Narrow" w:cs="Tahoma"/>
          <w:sz w:val="22"/>
          <w:szCs w:val="22"/>
          <w:lang w:val="fr-FR"/>
        </w:rPr>
      </w:pPr>
    </w:p>
    <w:p w14:paraId="614CAE34" w14:textId="50188DF3" w:rsidR="00D212F9" w:rsidRPr="002A57F2" w:rsidRDefault="00D212F9" w:rsidP="00D212F9">
      <w:pPr>
        <w:numPr>
          <w:ilvl w:val="0"/>
          <w:numId w:val="25"/>
        </w:numPr>
        <w:spacing w:after="120" w:line="276" w:lineRule="auto"/>
        <w:ind w:left="714" w:hanging="357"/>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bCs/>
          <w:sz w:val="22"/>
          <w:szCs w:val="22"/>
          <w:lang w:val="fr-FR"/>
        </w:rPr>
        <w:t>mercredi 17 septembre 2025</w:t>
      </w:r>
      <w:r w:rsidRPr="002A57F2">
        <w:rPr>
          <w:rFonts w:ascii="Arial Narrow" w:hAnsi="Arial Narrow" w:cs="Tahoma"/>
          <w:sz w:val="22"/>
          <w:szCs w:val="22"/>
          <w:lang w:val="fr-FR"/>
        </w:rPr>
        <w:t xml:space="preserve"> entre 16.00 heures et 19.00 heures :</w:t>
      </w:r>
    </w:p>
    <w:p w14:paraId="0791B454" w14:textId="22075EDA" w:rsidR="00F550B3" w:rsidRPr="002A57F2" w:rsidRDefault="00F550B3" w:rsidP="00F550B3">
      <w:pPr>
        <w:numPr>
          <w:ilvl w:val="1"/>
          <w:numId w:val="25"/>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À </w:t>
      </w:r>
      <w:proofErr w:type="spellStart"/>
      <w:r w:rsidRPr="002A57F2">
        <w:rPr>
          <w:rFonts w:ascii="Arial Narrow" w:hAnsi="Arial Narrow" w:cs="Tahoma"/>
          <w:sz w:val="22"/>
          <w:szCs w:val="22"/>
          <w:lang w:val="fr-FR"/>
        </w:rPr>
        <w:t>Dommeldange</w:t>
      </w:r>
      <w:proofErr w:type="spellEnd"/>
      <w:r w:rsidRPr="002A57F2">
        <w:rPr>
          <w:rFonts w:ascii="Arial Narrow" w:hAnsi="Arial Narrow" w:cs="Tahoma"/>
          <w:sz w:val="22"/>
          <w:szCs w:val="22"/>
          <w:lang w:val="fr-FR"/>
        </w:rPr>
        <w:t xml:space="preserve">, la </w:t>
      </w:r>
      <w:r w:rsidRPr="002A57F2">
        <w:rPr>
          <w:rFonts w:ascii="Arial Narrow" w:hAnsi="Arial Narrow" w:cs="Tahoma"/>
          <w:b/>
          <w:bCs/>
          <w:sz w:val="22"/>
          <w:szCs w:val="22"/>
          <w:lang w:val="fr-FR"/>
        </w:rPr>
        <w:t>ligne 3</w:t>
      </w:r>
      <w:r w:rsidRPr="002A57F2">
        <w:rPr>
          <w:rFonts w:ascii="Arial Narrow" w:hAnsi="Arial Narrow" w:cs="Tahoma"/>
          <w:sz w:val="22"/>
          <w:szCs w:val="22"/>
          <w:lang w:val="fr-FR"/>
        </w:rPr>
        <w:t xml:space="preserve"> sera déviée dans les deux sens via les rues de </w:t>
      </w:r>
      <w:proofErr w:type="spellStart"/>
      <w:r w:rsidRPr="002A57F2">
        <w:rPr>
          <w:rFonts w:ascii="Arial Narrow" w:hAnsi="Arial Narrow" w:cs="Tahoma"/>
          <w:sz w:val="22"/>
          <w:szCs w:val="22"/>
          <w:lang w:val="fr-FR"/>
        </w:rPr>
        <w:t>Beggen</w:t>
      </w:r>
      <w:proofErr w:type="spellEnd"/>
      <w:r w:rsidRPr="002A57F2">
        <w:rPr>
          <w:rFonts w:ascii="Arial Narrow" w:hAnsi="Arial Narrow" w:cs="Tahoma"/>
          <w:sz w:val="22"/>
          <w:szCs w:val="22"/>
          <w:lang w:val="fr-FR"/>
        </w:rPr>
        <w:t xml:space="preserve"> et de la Cimenterie. Les arrêts </w:t>
      </w:r>
      <w:proofErr w:type="spellStart"/>
      <w:r w:rsidRPr="002A57F2">
        <w:rPr>
          <w:rFonts w:ascii="Arial Narrow" w:hAnsi="Arial Narrow" w:cs="Tahoma"/>
          <w:i/>
          <w:iCs/>
          <w:sz w:val="22"/>
          <w:szCs w:val="22"/>
          <w:lang w:val="fr-FR"/>
        </w:rPr>
        <w:t>Dommeldange</w:t>
      </w:r>
      <w:proofErr w:type="spellEnd"/>
      <w:r w:rsidRPr="002A57F2">
        <w:rPr>
          <w:rFonts w:ascii="Arial Narrow" w:hAnsi="Arial Narrow" w:cs="Tahoma"/>
          <w:i/>
          <w:iCs/>
          <w:sz w:val="22"/>
          <w:szCs w:val="22"/>
          <w:lang w:val="fr-FR"/>
        </w:rPr>
        <w:t>-Contournement</w:t>
      </w:r>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Van der Meulen</w:t>
      </w:r>
      <w:r w:rsidRPr="002A57F2">
        <w:rPr>
          <w:rFonts w:ascii="Arial Narrow" w:hAnsi="Arial Narrow" w:cs="Tahoma"/>
          <w:sz w:val="22"/>
          <w:szCs w:val="22"/>
          <w:lang w:val="fr-FR"/>
        </w:rPr>
        <w:t xml:space="preserve"> et </w:t>
      </w:r>
      <w:r w:rsidRPr="002A57F2">
        <w:rPr>
          <w:rFonts w:ascii="Arial Narrow" w:hAnsi="Arial Narrow" w:cs="Tahoma"/>
          <w:i/>
          <w:iCs/>
          <w:sz w:val="22"/>
          <w:szCs w:val="22"/>
          <w:lang w:val="fr-FR"/>
        </w:rPr>
        <w:t>Château</w:t>
      </w:r>
      <w:r w:rsidRPr="002A57F2">
        <w:rPr>
          <w:rFonts w:ascii="Arial Narrow" w:hAnsi="Arial Narrow" w:cs="Tahoma"/>
          <w:sz w:val="22"/>
          <w:szCs w:val="22"/>
          <w:lang w:val="fr-FR"/>
        </w:rPr>
        <w:t xml:space="preserve"> seront supprimés. Arrêt de substitution : </w:t>
      </w:r>
      <w:proofErr w:type="spellStart"/>
      <w:r w:rsidRPr="002A57F2">
        <w:rPr>
          <w:rFonts w:ascii="Arial Narrow" w:hAnsi="Arial Narrow" w:cs="Tahoma"/>
          <w:i/>
          <w:sz w:val="22"/>
          <w:szCs w:val="22"/>
          <w:lang w:val="fr-FR"/>
        </w:rPr>
        <w:t>Eecher</w:t>
      </w:r>
      <w:proofErr w:type="spellEnd"/>
      <w:r w:rsidRPr="002A57F2">
        <w:rPr>
          <w:rFonts w:ascii="Arial Narrow" w:hAnsi="Arial Narrow" w:cs="Tahoma"/>
          <w:i/>
          <w:sz w:val="22"/>
          <w:szCs w:val="22"/>
          <w:lang w:val="fr-FR"/>
        </w:rPr>
        <w:t xml:space="preserve"> </w:t>
      </w:r>
      <w:proofErr w:type="spellStart"/>
      <w:r w:rsidRPr="002A57F2">
        <w:rPr>
          <w:rFonts w:ascii="Arial Narrow" w:hAnsi="Arial Narrow" w:cs="Tahoma"/>
          <w:i/>
          <w:sz w:val="22"/>
          <w:szCs w:val="22"/>
          <w:lang w:val="fr-FR"/>
        </w:rPr>
        <w:t>Klinick</w:t>
      </w:r>
      <w:proofErr w:type="spellEnd"/>
      <w:r w:rsidRPr="002A57F2">
        <w:rPr>
          <w:rFonts w:ascii="Arial Narrow" w:hAnsi="Arial Narrow" w:cs="Tahoma"/>
          <w:sz w:val="22"/>
          <w:szCs w:val="22"/>
          <w:lang w:val="fr-FR"/>
        </w:rPr>
        <w:t>.</w:t>
      </w:r>
    </w:p>
    <w:p w14:paraId="0ADC2487" w14:textId="77777777" w:rsidR="00273938" w:rsidRPr="002A57F2" w:rsidRDefault="00273938" w:rsidP="00273938">
      <w:pPr>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4</w:t>
      </w:r>
      <w:r w:rsidRPr="002A57F2">
        <w:rPr>
          <w:rFonts w:ascii="Arial Narrow" w:hAnsi="Arial Narrow" w:cs="Tahoma"/>
          <w:sz w:val="22"/>
          <w:szCs w:val="22"/>
          <w:lang w:val="fr-FR"/>
        </w:rPr>
        <w:t xml:space="preserve"> sera déviée via les rues de d’Eich, de </w:t>
      </w:r>
      <w:proofErr w:type="spellStart"/>
      <w:r w:rsidRPr="002A57F2">
        <w:rPr>
          <w:rFonts w:ascii="Arial Narrow" w:hAnsi="Arial Narrow" w:cs="Tahoma"/>
          <w:sz w:val="22"/>
          <w:szCs w:val="22"/>
          <w:lang w:val="fr-FR"/>
        </w:rPr>
        <w:t>Beggen</w:t>
      </w:r>
      <w:proofErr w:type="spellEnd"/>
      <w:r w:rsidRPr="002A57F2">
        <w:rPr>
          <w:rFonts w:ascii="Arial Narrow" w:hAnsi="Arial Narrow" w:cs="Tahoma"/>
          <w:sz w:val="22"/>
          <w:szCs w:val="22"/>
          <w:lang w:val="fr-FR"/>
        </w:rPr>
        <w:t xml:space="preserve"> et de la Cimenterie. Elle ne desservira pas les arrêts </w:t>
      </w:r>
      <w:proofErr w:type="spellStart"/>
      <w:r w:rsidRPr="002A57F2">
        <w:rPr>
          <w:rFonts w:ascii="Arial Narrow" w:hAnsi="Arial Narrow" w:cs="Tahoma"/>
          <w:i/>
          <w:iCs/>
          <w:sz w:val="22"/>
          <w:szCs w:val="22"/>
          <w:lang w:val="fr-FR"/>
        </w:rPr>
        <w:t>Lavals</w:t>
      </w:r>
      <w:proofErr w:type="spellEnd"/>
      <w:r w:rsidRPr="002A57F2">
        <w:rPr>
          <w:rFonts w:ascii="Arial Narrow" w:hAnsi="Arial Narrow" w:cs="Tahoma"/>
          <w:i/>
          <w:iCs/>
          <w:sz w:val="22"/>
          <w:szCs w:val="22"/>
          <w:lang w:val="fr-FR"/>
        </w:rPr>
        <w:t xml:space="preserve"> Park, </w:t>
      </w:r>
      <w:proofErr w:type="spellStart"/>
      <w:r w:rsidRPr="002A57F2">
        <w:rPr>
          <w:rFonts w:ascii="Arial Narrow" w:hAnsi="Arial Narrow" w:cs="Tahoma"/>
          <w:i/>
          <w:iCs/>
          <w:sz w:val="22"/>
          <w:szCs w:val="22"/>
          <w:lang w:val="fr-FR"/>
        </w:rPr>
        <w:t>Knupp</w:t>
      </w:r>
      <w:proofErr w:type="spellEnd"/>
      <w:r w:rsidRPr="002A57F2">
        <w:rPr>
          <w:rFonts w:ascii="Arial Narrow" w:hAnsi="Arial Narrow" w:cs="Tahoma"/>
          <w:i/>
          <w:iCs/>
          <w:sz w:val="22"/>
          <w:szCs w:val="22"/>
          <w:lang w:val="fr-FR"/>
        </w:rPr>
        <w:t>, Tommys Bruch</w:t>
      </w:r>
      <w:r w:rsidRPr="002A57F2">
        <w:rPr>
          <w:rFonts w:ascii="Arial Narrow" w:hAnsi="Arial Narrow" w:cs="Tahoma"/>
          <w:sz w:val="22"/>
          <w:szCs w:val="22"/>
          <w:lang w:val="fr-FR"/>
        </w:rPr>
        <w:t xml:space="preserve"> et </w:t>
      </w:r>
      <w:proofErr w:type="spellStart"/>
      <w:r w:rsidRPr="002A57F2">
        <w:rPr>
          <w:rFonts w:ascii="Arial Narrow" w:hAnsi="Arial Narrow" w:cs="Tahoma"/>
          <w:i/>
          <w:iCs/>
          <w:sz w:val="22"/>
          <w:szCs w:val="22"/>
          <w:lang w:val="fr-FR"/>
        </w:rPr>
        <w:t>Biechelchen</w:t>
      </w:r>
      <w:proofErr w:type="spellEnd"/>
      <w:r w:rsidRPr="002A57F2">
        <w:rPr>
          <w:rFonts w:ascii="Arial Narrow" w:hAnsi="Arial Narrow" w:cs="Tahoma"/>
          <w:i/>
          <w:iCs/>
          <w:sz w:val="22"/>
          <w:szCs w:val="22"/>
          <w:lang w:val="fr-FR"/>
        </w:rPr>
        <w:t>.</w:t>
      </w:r>
      <w:r w:rsidRPr="002A57F2">
        <w:rPr>
          <w:rFonts w:ascii="Arial Narrow" w:hAnsi="Arial Narrow" w:cs="Tahoma"/>
          <w:sz w:val="22"/>
          <w:szCs w:val="22"/>
          <w:lang w:val="fr-FR"/>
        </w:rPr>
        <w:t xml:space="preserve"> </w:t>
      </w:r>
    </w:p>
    <w:p w14:paraId="67B4E7BA" w14:textId="737C6DEB" w:rsidR="00D212F9" w:rsidRPr="002A57F2" w:rsidRDefault="00D212F9" w:rsidP="00D212F9">
      <w:pPr>
        <w:pStyle w:val="ListParagraph"/>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À Eich, la </w:t>
      </w:r>
      <w:r w:rsidRPr="002A57F2">
        <w:rPr>
          <w:rFonts w:ascii="Arial Narrow" w:hAnsi="Arial Narrow" w:cs="Tahoma"/>
          <w:b/>
          <w:bCs/>
          <w:sz w:val="22"/>
          <w:szCs w:val="22"/>
          <w:lang w:val="fr-FR"/>
        </w:rPr>
        <w:t>ligne 21</w:t>
      </w:r>
      <w:r w:rsidRPr="002A57F2">
        <w:rPr>
          <w:rFonts w:ascii="Arial Narrow" w:hAnsi="Arial Narrow" w:cs="Tahoma"/>
          <w:sz w:val="22"/>
          <w:szCs w:val="22"/>
          <w:lang w:val="fr-FR"/>
        </w:rPr>
        <w:t xml:space="preserve"> aura son terminus à un arrêt provisoire </w:t>
      </w:r>
      <w:r w:rsidR="006B02F1" w:rsidRPr="002A57F2">
        <w:rPr>
          <w:rFonts w:ascii="Arial Narrow" w:hAnsi="Arial Narrow" w:cs="Tahoma"/>
          <w:sz w:val="22"/>
          <w:szCs w:val="22"/>
          <w:lang w:val="fr-FR"/>
        </w:rPr>
        <w:t>au</w:t>
      </w:r>
      <w:r w:rsidRPr="002A57F2">
        <w:rPr>
          <w:rFonts w:ascii="Arial Narrow" w:hAnsi="Arial Narrow" w:cs="Tahoma"/>
          <w:sz w:val="22"/>
          <w:szCs w:val="22"/>
          <w:lang w:val="fr-FR"/>
        </w:rPr>
        <w:t xml:space="preserve"> 82, rue de </w:t>
      </w:r>
      <w:proofErr w:type="spellStart"/>
      <w:r w:rsidRPr="002A57F2">
        <w:rPr>
          <w:rFonts w:ascii="Arial Narrow" w:hAnsi="Arial Narrow" w:cs="Tahoma"/>
          <w:sz w:val="22"/>
          <w:szCs w:val="22"/>
          <w:lang w:val="fr-FR"/>
        </w:rPr>
        <w:t>Mühlenbach</w:t>
      </w:r>
      <w:proofErr w:type="spellEnd"/>
      <w:r w:rsidRPr="002A57F2">
        <w:rPr>
          <w:rFonts w:ascii="Arial Narrow" w:hAnsi="Arial Narrow" w:cs="Tahoma"/>
          <w:sz w:val="22"/>
          <w:szCs w:val="22"/>
          <w:lang w:val="fr-FR"/>
        </w:rPr>
        <w:t xml:space="preserve">. Elle ne desservira pas les arrêts </w:t>
      </w:r>
      <w:r w:rsidRPr="002A57F2">
        <w:rPr>
          <w:rFonts w:ascii="Arial Narrow" w:hAnsi="Arial Narrow" w:cs="Tahoma"/>
          <w:i/>
          <w:iCs/>
          <w:sz w:val="22"/>
          <w:szCs w:val="22"/>
          <w:lang w:val="fr-FR"/>
        </w:rPr>
        <w:t xml:space="preserve">École Eich, </w:t>
      </w:r>
      <w:proofErr w:type="spellStart"/>
      <w:r w:rsidRPr="002A57F2">
        <w:rPr>
          <w:rFonts w:ascii="Arial Narrow" w:hAnsi="Arial Narrow" w:cs="Tahoma"/>
          <w:i/>
          <w:iCs/>
          <w:sz w:val="22"/>
          <w:szCs w:val="22"/>
          <w:lang w:val="fr-FR"/>
        </w:rPr>
        <w:t>Eecher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Plaz</w:t>
      </w:r>
      <w:proofErr w:type="spellEnd"/>
      <w:r w:rsidRPr="002A57F2">
        <w:rPr>
          <w:rFonts w:ascii="Arial Narrow" w:hAnsi="Arial Narrow" w:cs="Tahoma"/>
          <w:sz w:val="22"/>
          <w:szCs w:val="22"/>
          <w:lang w:val="fr-FR"/>
        </w:rPr>
        <w:t xml:space="preserve"> et </w:t>
      </w:r>
      <w:r w:rsidRPr="002A57F2">
        <w:rPr>
          <w:rFonts w:ascii="Arial Narrow" w:hAnsi="Arial Narrow" w:cs="Tahoma"/>
          <w:i/>
          <w:iCs/>
          <w:sz w:val="22"/>
          <w:szCs w:val="22"/>
          <w:lang w:val="fr-FR"/>
        </w:rPr>
        <w:t>Eich-Centre Culturel</w:t>
      </w:r>
      <w:r w:rsidRPr="002A57F2">
        <w:rPr>
          <w:rFonts w:ascii="Arial Narrow" w:hAnsi="Arial Narrow" w:cs="Tahoma"/>
          <w:sz w:val="22"/>
          <w:szCs w:val="22"/>
          <w:lang w:val="fr-FR"/>
        </w:rPr>
        <w:t>.</w:t>
      </w:r>
    </w:p>
    <w:p w14:paraId="519D41E0" w14:textId="77777777" w:rsidR="00273938" w:rsidRPr="002A57F2" w:rsidRDefault="00273938" w:rsidP="00273938">
      <w:pPr>
        <w:pStyle w:val="ListParagraph"/>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23</w:t>
      </w:r>
      <w:r w:rsidRPr="002A57F2">
        <w:rPr>
          <w:rFonts w:ascii="Arial Narrow" w:hAnsi="Arial Narrow" w:cs="Tahoma"/>
          <w:sz w:val="22"/>
          <w:szCs w:val="22"/>
          <w:lang w:val="fr-FR"/>
        </w:rPr>
        <w:t xml:space="preserve"> sera déviée via la rue de Trèves en direction de Cents et aura son terminus provisoire en face du 86, rue de Trèves. Les arrêts </w:t>
      </w:r>
      <w:proofErr w:type="spellStart"/>
      <w:r w:rsidRPr="002A57F2">
        <w:rPr>
          <w:rFonts w:ascii="Arial Narrow" w:hAnsi="Arial Narrow" w:cs="Tahoma"/>
          <w:i/>
          <w:iCs/>
          <w:sz w:val="22"/>
          <w:szCs w:val="22"/>
          <w:lang w:val="fr-FR"/>
        </w:rPr>
        <w:t>Rumm</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 xml:space="preserve">Tour Jacob, </w:t>
      </w:r>
      <w:proofErr w:type="spellStart"/>
      <w:r w:rsidRPr="002A57F2">
        <w:rPr>
          <w:rFonts w:ascii="Arial Narrow" w:hAnsi="Arial Narrow" w:cs="Tahoma"/>
          <w:i/>
          <w:iCs/>
          <w:sz w:val="22"/>
          <w:szCs w:val="22"/>
          <w:lang w:val="fr-FR"/>
        </w:rPr>
        <w:t>Clausener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Bréck</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Ste Cunégonde</w:t>
      </w:r>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Vauban</w:t>
      </w:r>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Théiwesbuer</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Pfaffenthal</w:t>
      </w:r>
      <w:proofErr w:type="spellEnd"/>
      <w:r w:rsidRPr="002A57F2">
        <w:rPr>
          <w:rFonts w:ascii="Arial Narrow" w:hAnsi="Arial Narrow" w:cs="Tahoma"/>
          <w:i/>
          <w:iCs/>
          <w:sz w:val="22"/>
          <w:szCs w:val="22"/>
          <w:lang w:val="fr-FR"/>
        </w:rPr>
        <w:t>-Halte CFL</w:t>
      </w:r>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Sichenhaff</w:t>
      </w:r>
      <w:proofErr w:type="spellEnd"/>
      <w:r w:rsidRPr="002A57F2">
        <w:rPr>
          <w:rFonts w:ascii="Arial Narrow" w:hAnsi="Arial Narrow" w:cs="Tahoma"/>
          <w:sz w:val="22"/>
          <w:szCs w:val="22"/>
          <w:lang w:val="fr-FR"/>
        </w:rPr>
        <w:t xml:space="preserve">, </w:t>
      </w:r>
      <w:r w:rsidRPr="002A57F2">
        <w:rPr>
          <w:rFonts w:ascii="Arial Narrow" w:hAnsi="Arial Narrow" w:cs="Tahoma"/>
          <w:i/>
          <w:iCs/>
          <w:sz w:val="22"/>
          <w:szCs w:val="22"/>
          <w:lang w:val="fr-FR"/>
        </w:rPr>
        <w:t xml:space="preserve">Stade G. </w:t>
      </w:r>
      <w:proofErr w:type="spellStart"/>
      <w:r w:rsidRPr="002A57F2">
        <w:rPr>
          <w:rFonts w:ascii="Arial Narrow" w:hAnsi="Arial Narrow" w:cs="Tahoma"/>
          <w:i/>
          <w:iCs/>
          <w:sz w:val="22"/>
          <w:szCs w:val="22"/>
          <w:lang w:val="fr-FR"/>
        </w:rPr>
        <w:lastRenderedPageBreak/>
        <w:t>Diderich</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i/>
          <w:iCs/>
          <w:sz w:val="22"/>
          <w:szCs w:val="22"/>
          <w:lang w:val="fr-FR"/>
        </w:rPr>
        <w:t>Eecher</w:t>
      </w:r>
      <w:proofErr w:type="spellEnd"/>
      <w:r w:rsidRPr="002A57F2">
        <w:rPr>
          <w:rFonts w:ascii="Arial Narrow" w:hAnsi="Arial Narrow" w:cs="Tahoma"/>
          <w:i/>
          <w:iCs/>
          <w:sz w:val="22"/>
          <w:szCs w:val="22"/>
          <w:lang w:val="fr-FR"/>
        </w:rPr>
        <w:t xml:space="preserve"> </w:t>
      </w:r>
      <w:proofErr w:type="spellStart"/>
      <w:r w:rsidRPr="002A57F2">
        <w:rPr>
          <w:rFonts w:ascii="Arial Narrow" w:hAnsi="Arial Narrow" w:cs="Tahoma"/>
          <w:i/>
          <w:iCs/>
          <w:sz w:val="22"/>
          <w:szCs w:val="22"/>
          <w:lang w:val="fr-FR"/>
        </w:rPr>
        <w:t>Plaz</w:t>
      </w:r>
      <w:proofErr w:type="spellEnd"/>
      <w:r w:rsidRPr="002A57F2">
        <w:rPr>
          <w:rFonts w:ascii="Arial Narrow" w:hAnsi="Arial Narrow" w:cs="Tahoma"/>
          <w:sz w:val="22"/>
          <w:szCs w:val="22"/>
          <w:lang w:val="fr-FR"/>
        </w:rPr>
        <w:t xml:space="preserve"> et </w:t>
      </w:r>
      <w:r w:rsidRPr="002A57F2">
        <w:rPr>
          <w:rFonts w:ascii="Arial Narrow" w:hAnsi="Arial Narrow" w:cs="Tahoma"/>
          <w:i/>
          <w:iCs/>
          <w:sz w:val="22"/>
          <w:szCs w:val="22"/>
          <w:lang w:val="fr-FR"/>
        </w:rPr>
        <w:t>Eich-Centre Culturel</w:t>
      </w:r>
      <w:r w:rsidRPr="002A57F2">
        <w:rPr>
          <w:rFonts w:ascii="Arial Narrow" w:hAnsi="Arial Narrow" w:cs="Tahoma"/>
          <w:sz w:val="22"/>
          <w:szCs w:val="22"/>
          <w:lang w:val="fr-FR"/>
        </w:rPr>
        <w:t xml:space="preserve"> seront supprimés. Les quartiers de </w:t>
      </w:r>
      <w:proofErr w:type="spellStart"/>
      <w:r w:rsidRPr="002A57F2">
        <w:rPr>
          <w:rFonts w:ascii="Arial Narrow" w:hAnsi="Arial Narrow" w:cs="Tahoma"/>
          <w:sz w:val="22"/>
          <w:szCs w:val="22"/>
          <w:lang w:val="fr-FR"/>
        </w:rPr>
        <w:t>Clausen</w:t>
      </w:r>
      <w:proofErr w:type="spellEnd"/>
      <w:r w:rsidRPr="002A57F2">
        <w:rPr>
          <w:rFonts w:ascii="Arial Narrow" w:hAnsi="Arial Narrow" w:cs="Tahoma"/>
          <w:sz w:val="22"/>
          <w:szCs w:val="22"/>
          <w:lang w:val="fr-FR"/>
        </w:rPr>
        <w:t xml:space="preserve">, </w:t>
      </w:r>
      <w:proofErr w:type="spellStart"/>
      <w:r w:rsidRPr="002A57F2">
        <w:rPr>
          <w:rFonts w:ascii="Arial Narrow" w:hAnsi="Arial Narrow" w:cs="Tahoma"/>
          <w:sz w:val="22"/>
          <w:szCs w:val="22"/>
          <w:lang w:val="fr-FR"/>
        </w:rPr>
        <w:t>Pfaffenthal</w:t>
      </w:r>
      <w:proofErr w:type="spellEnd"/>
      <w:r w:rsidRPr="002A57F2">
        <w:rPr>
          <w:rFonts w:ascii="Arial Narrow" w:hAnsi="Arial Narrow" w:cs="Tahoma"/>
          <w:sz w:val="22"/>
          <w:szCs w:val="22"/>
          <w:lang w:val="fr-FR"/>
        </w:rPr>
        <w:t xml:space="preserve"> et Eich ne seront pas desservis.</w:t>
      </w:r>
    </w:p>
    <w:p w14:paraId="6B94C824" w14:textId="77777777" w:rsidR="00273938" w:rsidRPr="002A57F2" w:rsidRDefault="00273938" w:rsidP="00273938">
      <w:pPr>
        <w:pStyle w:val="ListParagraph"/>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32</w:t>
      </w:r>
      <w:r w:rsidRPr="002A57F2">
        <w:rPr>
          <w:rFonts w:ascii="Arial Narrow" w:hAnsi="Arial Narrow" w:cs="Tahoma"/>
          <w:sz w:val="22"/>
          <w:szCs w:val="22"/>
          <w:lang w:val="fr-FR"/>
        </w:rPr>
        <w:t xml:space="preserve"> sera déviée via la route d’Echternach et la rue d’Eich. L’arrêt </w:t>
      </w:r>
      <w:proofErr w:type="spellStart"/>
      <w:r w:rsidRPr="002A57F2">
        <w:rPr>
          <w:rFonts w:ascii="Arial Narrow" w:hAnsi="Arial Narrow" w:cs="Tahoma"/>
          <w:i/>
          <w:iCs/>
          <w:sz w:val="22"/>
          <w:szCs w:val="22"/>
          <w:lang w:val="fr-FR"/>
        </w:rPr>
        <w:t>Dommeldange</w:t>
      </w:r>
      <w:proofErr w:type="spellEnd"/>
      <w:r w:rsidRPr="002A57F2">
        <w:rPr>
          <w:rFonts w:ascii="Arial Narrow" w:hAnsi="Arial Narrow" w:cs="Tahoma"/>
          <w:i/>
          <w:iCs/>
          <w:sz w:val="22"/>
          <w:szCs w:val="22"/>
          <w:lang w:val="fr-FR"/>
        </w:rPr>
        <w:t>-Contournement</w:t>
      </w:r>
      <w:r w:rsidRPr="002A57F2">
        <w:rPr>
          <w:rFonts w:ascii="Arial Narrow" w:hAnsi="Arial Narrow" w:cs="Tahoma"/>
          <w:sz w:val="22"/>
          <w:szCs w:val="22"/>
          <w:lang w:val="fr-FR"/>
        </w:rPr>
        <w:t xml:space="preserve"> sera supprimé. En direction de Parc de l’Europe, l’arrêt </w:t>
      </w:r>
      <w:proofErr w:type="spellStart"/>
      <w:r w:rsidRPr="002A57F2">
        <w:rPr>
          <w:rFonts w:ascii="Arial Narrow" w:hAnsi="Arial Narrow" w:cs="Tahoma"/>
          <w:i/>
          <w:iCs/>
          <w:sz w:val="22"/>
          <w:szCs w:val="22"/>
          <w:lang w:val="fr-FR"/>
        </w:rPr>
        <w:t>Dommeldange</w:t>
      </w:r>
      <w:proofErr w:type="spellEnd"/>
      <w:r w:rsidRPr="002A57F2">
        <w:rPr>
          <w:rFonts w:ascii="Arial Narrow" w:hAnsi="Arial Narrow" w:cs="Tahoma"/>
          <w:i/>
          <w:iCs/>
          <w:sz w:val="22"/>
          <w:szCs w:val="22"/>
          <w:lang w:val="fr-FR"/>
        </w:rPr>
        <w:t>-Gar</w:t>
      </w:r>
      <w:r w:rsidRPr="002A57F2">
        <w:rPr>
          <w:rFonts w:ascii="Arial Narrow" w:hAnsi="Arial Narrow" w:cs="Tahoma"/>
          <w:sz w:val="22"/>
          <w:szCs w:val="22"/>
          <w:lang w:val="fr-FR"/>
        </w:rPr>
        <w:t xml:space="preserve">e sera supprimé et remplacé par un arrêt provisoire devant la maison 4, rue du Château. </w:t>
      </w:r>
    </w:p>
    <w:p w14:paraId="42B98E7D" w14:textId="77777777" w:rsidR="007B0388" w:rsidRPr="002A57F2" w:rsidRDefault="007B0388" w:rsidP="007B0388">
      <w:pPr>
        <w:spacing w:line="276" w:lineRule="auto"/>
        <w:jc w:val="both"/>
        <w:rPr>
          <w:rFonts w:ascii="Arial Narrow" w:hAnsi="Arial Narrow" w:cs="Tahoma"/>
          <w:sz w:val="22"/>
          <w:szCs w:val="22"/>
          <w:lang w:val="fr-FR"/>
        </w:rPr>
      </w:pPr>
    </w:p>
    <w:p w14:paraId="639C1F7C" w14:textId="57F766CA" w:rsidR="007B0388" w:rsidRPr="002A57F2" w:rsidRDefault="007B0388" w:rsidP="00DD4D7A">
      <w:pPr>
        <w:numPr>
          <w:ilvl w:val="0"/>
          <w:numId w:val="25"/>
        </w:numPr>
        <w:spacing w:after="120" w:line="276" w:lineRule="auto"/>
        <w:ind w:left="714" w:hanging="357"/>
        <w:jc w:val="both"/>
        <w:rPr>
          <w:rFonts w:ascii="Arial Narrow" w:hAnsi="Arial Narrow" w:cs="Tahoma"/>
          <w:sz w:val="22"/>
          <w:szCs w:val="22"/>
          <w:lang w:val="fr-FR"/>
        </w:rPr>
      </w:pPr>
      <w:r w:rsidRPr="002A57F2">
        <w:rPr>
          <w:rFonts w:ascii="Arial Narrow" w:hAnsi="Arial Narrow" w:cs="Tahoma"/>
          <w:sz w:val="22"/>
          <w:szCs w:val="22"/>
          <w:lang w:val="fr-FR"/>
        </w:rPr>
        <w:t xml:space="preserve">Le </w:t>
      </w:r>
      <w:r w:rsidRPr="002A57F2">
        <w:rPr>
          <w:rFonts w:ascii="Arial Narrow" w:hAnsi="Arial Narrow" w:cs="Tahoma"/>
          <w:b/>
          <w:bCs/>
          <w:sz w:val="22"/>
          <w:szCs w:val="22"/>
          <w:lang w:val="fr-FR"/>
        </w:rPr>
        <w:t xml:space="preserve">mercredi </w:t>
      </w:r>
      <w:r w:rsidR="00A371D7" w:rsidRPr="002A57F2">
        <w:rPr>
          <w:rFonts w:ascii="Arial Narrow" w:hAnsi="Arial Narrow" w:cs="Tahoma"/>
          <w:b/>
          <w:bCs/>
          <w:sz w:val="22"/>
          <w:szCs w:val="22"/>
          <w:lang w:val="fr-FR"/>
        </w:rPr>
        <w:t>1</w:t>
      </w:r>
      <w:r w:rsidR="00F83C7A" w:rsidRPr="002A57F2">
        <w:rPr>
          <w:rFonts w:ascii="Arial Narrow" w:hAnsi="Arial Narrow" w:cs="Tahoma"/>
          <w:b/>
          <w:bCs/>
          <w:sz w:val="22"/>
          <w:szCs w:val="22"/>
          <w:lang w:val="fr-FR"/>
        </w:rPr>
        <w:t>7</w:t>
      </w:r>
      <w:r w:rsidRPr="002A57F2">
        <w:rPr>
          <w:rFonts w:ascii="Arial Narrow" w:hAnsi="Arial Narrow" w:cs="Tahoma"/>
          <w:b/>
          <w:bCs/>
          <w:sz w:val="22"/>
          <w:szCs w:val="22"/>
          <w:lang w:val="fr-FR"/>
        </w:rPr>
        <w:t xml:space="preserve"> septembre 202</w:t>
      </w:r>
      <w:r w:rsidR="00F83C7A" w:rsidRPr="002A57F2">
        <w:rPr>
          <w:rFonts w:ascii="Arial Narrow" w:hAnsi="Arial Narrow" w:cs="Tahoma"/>
          <w:b/>
          <w:bCs/>
          <w:sz w:val="22"/>
          <w:szCs w:val="22"/>
          <w:lang w:val="fr-FR"/>
        </w:rPr>
        <w:t>5</w:t>
      </w:r>
      <w:r w:rsidRPr="002A57F2">
        <w:rPr>
          <w:rFonts w:ascii="Arial Narrow" w:hAnsi="Arial Narrow" w:cs="Tahoma"/>
          <w:sz w:val="22"/>
          <w:szCs w:val="22"/>
          <w:lang w:val="fr-FR"/>
        </w:rPr>
        <w:t xml:space="preserve"> entre 1</w:t>
      </w:r>
      <w:r w:rsidR="0054670B" w:rsidRPr="002A57F2">
        <w:rPr>
          <w:rFonts w:ascii="Arial Narrow" w:hAnsi="Arial Narrow" w:cs="Tahoma"/>
          <w:sz w:val="22"/>
          <w:szCs w:val="22"/>
          <w:lang w:val="fr-FR"/>
        </w:rPr>
        <w:t>6</w:t>
      </w:r>
      <w:r w:rsidR="007120BC" w:rsidRPr="002A57F2">
        <w:rPr>
          <w:rFonts w:ascii="Arial Narrow" w:hAnsi="Arial Narrow" w:cs="Tahoma"/>
          <w:sz w:val="22"/>
          <w:szCs w:val="22"/>
          <w:lang w:val="fr-FR"/>
        </w:rPr>
        <w:t>.3</w:t>
      </w:r>
      <w:r w:rsidRPr="002A57F2">
        <w:rPr>
          <w:rFonts w:ascii="Arial Narrow" w:hAnsi="Arial Narrow" w:cs="Tahoma"/>
          <w:sz w:val="22"/>
          <w:szCs w:val="22"/>
          <w:lang w:val="fr-FR"/>
        </w:rPr>
        <w:t>0</w:t>
      </w:r>
      <w:r w:rsidR="00B356CF" w:rsidRPr="002A57F2">
        <w:rPr>
          <w:rFonts w:ascii="Arial Narrow" w:hAnsi="Arial Narrow" w:cs="Tahoma"/>
          <w:sz w:val="22"/>
          <w:szCs w:val="22"/>
          <w:lang w:val="fr-FR"/>
        </w:rPr>
        <w:t xml:space="preserve"> heures</w:t>
      </w:r>
      <w:r w:rsidRPr="002A57F2">
        <w:rPr>
          <w:rFonts w:ascii="Arial Narrow" w:hAnsi="Arial Narrow" w:cs="Tahoma"/>
          <w:sz w:val="22"/>
          <w:szCs w:val="22"/>
          <w:lang w:val="fr-FR"/>
        </w:rPr>
        <w:t xml:space="preserve"> et </w:t>
      </w:r>
      <w:r w:rsidR="007120BC" w:rsidRPr="002A57F2">
        <w:rPr>
          <w:rFonts w:ascii="Arial Narrow" w:hAnsi="Arial Narrow" w:cs="Tahoma"/>
          <w:sz w:val="22"/>
          <w:szCs w:val="22"/>
          <w:lang w:val="fr-FR"/>
        </w:rPr>
        <w:t>1</w:t>
      </w:r>
      <w:r w:rsidR="0054670B" w:rsidRPr="002A57F2">
        <w:rPr>
          <w:rFonts w:ascii="Arial Narrow" w:hAnsi="Arial Narrow" w:cs="Tahoma"/>
          <w:sz w:val="22"/>
          <w:szCs w:val="22"/>
          <w:lang w:val="fr-FR"/>
        </w:rPr>
        <w:t>9</w:t>
      </w:r>
      <w:r w:rsidR="00B356CF" w:rsidRPr="002A57F2">
        <w:rPr>
          <w:rFonts w:ascii="Arial Narrow" w:hAnsi="Arial Narrow" w:cs="Tahoma"/>
          <w:sz w:val="22"/>
          <w:szCs w:val="22"/>
          <w:lang w:val="fr-FR"/>
        </w:rPr>
        <w:t>.</w:t>
      </w:r>
      <w:r w:rsidR="0054670B" w:rsidRPr="002A57F2">
        <w:rPr>
          <w:rFonts w:ascii="Arial Narrow" w:hAnsi="Arial Narrow" w:cs="Tahoma"/>
          <w:sz w:val="22"/>
          <w:szCs w:val="22"/>
          <w:lang w:val="fr-FR"/>
        </w:rPr>
        <w:t>00</w:t>
      </w:r>
      <w:r w:rsidR="00B356CF" w:rsidRPr="002A57F2">
        <w:rPr>
          <w:rFonts w:ascii="Arial Narrow" w:hAnsi="Arial Narrow" w:cs="Tahoma"/>
          <w:sz w:val="22"/>
          <w:szCs w:val="22"/>
          <w:lang w:val="fr-FR"/>
        </w:rPr>
        <w:t xml:space="preserve"> heures</w:t>
      </w:r>
      <w:r w:rsidRPr="002A57F2">
        <w:rPr>
          <w:rFonts w:ascii="Arial Narrow" w:hAnsi="Arial Narrow" w:cs="Tahoma"/>
          <w:sz w:val="22"/>
          <w:szCs w:val="22"/>
          <w:lang w:val="fr-FR"/>
        </w:rPr>
        <w:t> :</w:t>
      </w:r>
    </w:p>
    <w:p w14:paraId="39AE0FFC" w14:textId="065B5E12" w:rsidR="007120BC" w:rsidRPr="002A57F2" w:rsidRDefault="00DD4D7A" w:rsidP="00B13CE2">
      <w:pPr>
        <w:numPr>
          <w:ilvl w:val="0"/>
          <w:numId w:val="26"/>
        </w:numPr>
        <w:spacing w:line="276" w:lineRule="auto"/>
        <w:jc w:val="both"/>
        <w:rPr>
          <w:rFonts w:ascii="Arial Narrow" w:hAnsi="Arial Narrow" w:cs="Tahoma"/>
          <w:i/>
          <w:iCs/>
          <w:sz w:val="22"/>
          <w:szCs w:val="22"/>
          <w:lang w:val="fr-FR"/>
        </w:rPr>
      </w:pPr>
      <w:r w:rsidRPr="002A57F2">
        <w:rPr>
          <w:rFonts w:ascii="Arial Narrow" w:hAnsi="Arial Narrow" w:cs="Tahoma"/>
          <w:sz w:val="22"/>
          <w:szCs w:val="22"/>
          <w:lang w:val="fr-FR"/>
        </w:rPr>
        <w:t>À</w:t>
      </w:r>
      <w:r w:rsidR="0061704E" w:rsidRPr="002A57F2">
        <w:rPr>
          <w:rFonts w:ascii="Arial Narrow" w:hAnsi="Arial Narrow" w:cs="Tahoma"/>
          <w:sz w:val="22"/>
          <w:szCs w:val="22"/>
          <w:lang w:val="fr-FR"/>
        </w:rPr>
        <w:t xml:space="preserve"> </w:t>
      </w:r>
      <w:proofErr w:type="spellStart"/>
      <w:r w:rsidR="0061704E" w:rsidRPr="002A57F2">
        <w:rPr>
          <w:rFonts w:ascii="Arial Narrow" w:hAnsi="Arial Narrow" w:cs="Tahoma"/>
          <w:sz w:val="22"/>
          <w:szCs w:val="22"/>
          <w:lang w:val="fr-FR"/>
        </w:rPr>
        <w:t>Walferdange</w:t>
      </w:r>
      <w:proofErr w:type="spellEnd"/>
      <w:r w:rsidR="0061704E" w:rsidRPr="002A57F2">
        <w:rPr>
          <w:rFonts w:ascii="Arial Narrow" w:hAnsi="Arial Narrow" w:cs="Tahoma"/>
          <w:sz w:val="22"/>
          <w:szCs w:val="22"/>
          <w:lang w:val="fr-FR"/>
        </w:rPr>
        <w:t>, l</w:t>
      </w:r>
      <w:r w:rsidR="007120BC" w:rsidRPr="002A57F2">
        <w:rPr>
          <w:rFonts w:ascii="Arial Narrow" w:hAnsi="Arial Narrow" w:cs="Tahoma"/>
          <w:sz w:val="22"/>
          <w:szCs w:val="22"/>
          <w:lang w:val="fr-FR"/>
        </w:rPr>
        <w:t xml:space="preserve">es </w:t>
      </w:r>
      <w:r w:rsidR="007120BC" w:rsidRPr="002A57F2">
        <w:rPr>
          <w:rFonts w:ascii="Arial Narrow" w:hAnsi="Arial Narrow" w:cs="Tahoma"/>
          <w:b/>
          <w:bCs/>
          <w:sz w:val="22"/>
          <w:szCs w:val="22"/>
          <w:lang w:val="fr-FR"/>
        </w:rPr>
        <w:t xml:space="preserve">lignes 11 et </w:t>
      </w:r>
      <w:r w:rsidR="00B60A0C" w:rsidRPr="002A57F2">
        <w:rPr>
          <w:rFonts w:ascii="Arial Narrow" w:hAnsi="Arial Narrow" w:cs="Tahoma"/>
          <w:b/>
          <w:bCs/>
          <w:sz w:val="22"/>
          <w:szCs w:val="22"/>
          <w:lang w:val="fr-FR"/>
        </w:rPr>
        <w:t>2</w:t>
      </w:r>
      <w:r w:rsidR="007120BC" w:rsidRPr="002A57F2">
        <w:rPr>
          <w:rFonts w:ascii="Arial Narrow" w:hAnsi="Arial Narrow" w:cs="Tahoma"/>
          <w:b/>
          <w:bCs/>
          <w:sz w:val="22"/>
          <w:szCs w:val="22"/>
          <w:lang w:val="fr-FR"/>
        </w:rPr>
        <w:t>6</w:t>
      </w:r>
      <w:r w:rsidR="007120BC" w:rsidRPr="002A57F2">
        <w:rPr>
          <w:rFonts w:ascii="Arial Narrow" w:hAnsi="Arial Narrow" w:cs="Tahoma"/>
          <w:sz w:val="22"/>
          <w:szCs w:val="22"/>
          <w:lang w:val="fr-FR"/>
        </w:rPr>
        <w:t xml:space="preserve"> seront déviées entre l</w:t>
      </w:r>
      <w:r w:rsidR="001935F7" w:rsidRPr="002A57F2">
        <w:rPr>
          <w:rFonts w:ascii="Arial Narrow" w:hAnsi="Arial Narrow" w:cs="Tahoma"/>
          <w:sz w:val="22"/>
          <w:szCs w:val="22"/>
          <w:lang w:val="fr-FR"/>
        </w:rPr>
        <w:t xml:space="preserve">es </w:t>
      </w:r>
      <w:r w:rsidR="007120BC" w:rsidRPr="002A57F2">
        <w:rPr>
          <w:rFonts w:ascii="Arial Narrow" w:hAnsi="Arial Narrow" w:cs="Tahoma"/>
          <w:sz w:val="22"/>
          <w:szCs w:val="22"/>
          <w:lang w:val="fr-FR"/>
        </w:rPr>
        <w:t>arrêt</w:t>
      </w:r>
      <w:r w:rsidR="00BB0935" w:rsidRPr="002A57F2">
        <w:rPr>
          <w:rFonts w:ascii="Arial Narrow" w:hAnsi="Arial Narrow" w:cs="Tahoma"/>
          <w:sz w:val="22"/>
          <w:szCs w:val="22"/>
          <w:lang w:val="fr-FR"/>
        </w:rPr>
        <w:t>s</w:t>
      </w:r>
      <w:r w:rsidR="007120BC" w:rsidRPr="002A57F2">
        <w:rPr>
          <w:rFonts w:ascii="Arial Narrow" w:hAnsi="Arial Narrow" w:cs="Tahoma"/>
          <w:sz w:val="22"/>
          <w:szCs w:val="22"/>
          <w:lang w:val="fr-FR"/>
        </w:rPr>
        <w:t xml:space="preserve"> </w:t>
      </w:r>
      <w:proofErr w:type="spellStart"/>
      <w:r w:rsidR="007120BC" w:rsidRPr="002A57F2">
        <w:rPr>
          <w:rFonts w:ascii="Arial Narrow" w:hAnsi="Arial Narrow" w:cs="Tahoma"/>
          <w:i/>
          <w:iCs/>
          <w:sz w:val="22"/>
          <w:szCs w:val="22"/>
          <w:lang w:val="fr-FR"/>
        </w:rPr>
        <w:t>Bereldange</w:t>
      </w:r>
      <w:proofErr w:type="spellEnd"/>
      <w:r w:rsidR="007120BC" w:rsidRPr="002A57F2">
        <w:rPr>
          <w:rFonts w:ascii="Arial Narrow" w:hAnsi="Arial Narrow" w:cs="Tahoma"/>
          <w:i/>
          <w:iCs/>
          <w:sz w:val="22"/>
          <w:szCs w:val="22"/>
          <w:lang w:val="fr-FR"/>
        </w:rPr>
        <w:t>-Police</w:t>
      </w:r>
      <w:r w:rsidR="007120BC" w:rsidRPr="002A57F2">
        <w:rPr>
          <w:rFonts w:ascii="Arial Narrow" w:hAnsi="Arial Narrow" w:cs="Tahoma"/>
          <w:sz w:val="22"/>
          <w:szCs w:val="22"/>
          <w:lang w:val="fr-FR"/>
        </w:rPr>
        <w:t xml:space="preserve"> et</w:t>
      </w:r>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Steinsel</w:t>
      </w:r>
      <w:proofErr w:type="spellEnd"/>
      <w:r w:rsidR="001935F7" w:rsidRPr="002A57F2">
        <w:rPr>
          <w:rFonts w:ascii="Arial Narrow" w:hAnsi="Arial Narrow" w:cs="Tahoma"/>
          <w:i/>
          <w:iCs/>
          <w:sz w:val="22"/>
          <w:szCs w:val="22"/>
          <w:lang w:val="fr-FR"/>
        </w:rPr>
        <w:t xml:space="preserve">-Michel </w:t>
      </w:r>
      <w:proofErr w:type="spellStart"/>
      <w:r w:rsidR="001935F7" w:rsidRPr="002A57F2">
        <w:rPr>
          <w:rFonts w:ascii="Arial Narrow" w:hAnsi="Arial Narrow" w:cs="Tahoma"/>
          <w:i/>
          <w:iCs/>
          <w:sz w:val="22"/>
          <w:szCs w:val="22"/>
          <w:lang w:val="fr-FR"/>
        </w:rPr>
        <w:t>Rodange</w:t>
      </w:r>
      <w:proofErr w:type="spellEnd"/>
      <w:r w:rsidR="001935F7" w:rsidRPr="002A57F2">
        <w:rPr>
          <w:rFonts w:ascii="Arial Narrow" w:hAnsi="Arial Narrow" w:cs="Tahoma"/>
          <w:i/>
          <w:iCs/>
          <w:sz w:val="22"/>
          <w:szCs w:val="22"/>
          <w:lang w:val="fr-FR"/>
        </w:rPr>
        <w:t xml:space="preserve"> </w:t>
      </w:r>
      <w:proofErr w:type="spellStart"/>
      <w:r w:rsidR="001935F7" w:rsidRPr="002A57F2">
        <w:rPr>
          <w:rFonts w:ascii="Arial Narrow" w:hAnsi="Arial Narrow" w:cs="Tahoma"/>
          <w:i/>
          <w:iCs/>
          <w:sz w:val="22"/>
          <w:szCs w:val="22"/>
          <w:lang w:val="fr-FR"/>
        </w:rPr>
        <w:t>Plaz</w:t>
      </w:r>
      <w:proofErr w:type="spellEnd"/>
      <w:r w:rsidR="001935F7" w:rsidRPr="002A57F2">
        <w:rPr>
          <w:rFonts w:ascii="Arial Narrow" w:hAnsi="Arial Narrow" w:cs="Tahoma"/>
          <w:sz w:val="22"/>
          <w:szCs w:val="22"/>
          <w:lang w:val="fr-FR"/>
        </w:rPr>
        <w:t xml:space="preserve"> </w:t>
      </w:r>
      <w:r w:rsidR="007120BC" w:rsidRPr="002A57F2">
        <w:rPr>
          <w:rFonts w:ascii="Arial Narrow" w:hAnsi="Arial Narrow" w:cs="Tahoma"/>
          <w:sz w:val="22"/>
          <w:szCs w:val="22"/>
          <w:lang w:val="fr-FR"/>
        </w:rPr>
        <w:t xml:space="preserve">via la rue de </w:t>
      </w:r>
      <w:proofErr w:type="spellStart"/>
      <w:r w:rsidR="007120BC" w:rsidRPr="002A57F2">
        <w:rPr>
          <w:rFonts w:ascii="Arial Narrow" w:hAnsi="Arial Narrow" w:cs="Tahoma"/>
          <w:sz w:val="22"/>
          <w:szCs w:val="22"/>
          <w:lang w:val="fr-FR"/>
        </w:rPr>
        <w:t>Steinsel</w:t>
      </w:r>
      <w:proofErr w:type="spellEnd"/>
      <w:r w:rsidR="007120BC" w:rsidRPr="002A57F2">
        <w:rPr>
          <w:rFonts w:ascii="Arial Narrow" w:hAnsi="Arial Narrow" w:cs="Tahoma"/>
          <w:sz w:val="22"/>
          <w:szCs w:val="22"/>
          <w:lang w:val="fr-FR"/>
        </w:rPr>
        <w:t xml:space="preserve"> et la rue Basse</w:t>
      </w:r>
      <w:r w:rsidR="001935F7" w:rsidRPr="002A57F2">
        <w:rPr>
          <w:rFonts w:ascii="Arial Narrow" w:hAnsi="Arial Narrow" w:cs="Tahoma"/>
          <w:sz w:val="22"/>
          <w:szCs w:val="22"/>
          <w:lang w:val="fr-FR"/>
        </w:rPr>
        <w:t xml:space="preserve">. Les arrêts </w:t>
      </w:r>
      <w:proofErr w:type="spellStart"/>
      <w:r w:rsidR="001935F7" w:rsidRPr="002A57F2">
        <w:rPr>
          <w:rFonts w:ascii="Arial Narrow" w:hAnsi="Arial Narrow" w:cs="Tahoma"/>
          <w:i/>
          <w:iCs/>
          <w:sz w:val="22"/>
          <w:szCs w:val="22"/>
          <w:lang w:val="fr-FR"/>
        </w:rPr>
        <w:t>Walferdange-Gemenge</w:t>
      </w:r>
      <w:proofErr w:type="spellEnd"/>
      <w:r w:rsidR="001935F7" w:rsidRPr="002A57F2">
        <w:rPr>
          <w:rFonts w:ascii="Arial Narrow" w:hAnsi="Arial Narrow" w:cs="Tahoma"/>
          <w:i/>
          <w:iCs/>
          <w:sz w:val="22"/>
          <w:szCs w:val="22"/>
          <w:lang w:val="fr-FR"/>
        </w:rPr>
        <w:t xml:space="preserve"> </w:t>
      </w:r>
      <w:proofErr w:type="spellStart"/>
      <w:r w:rsidR="001935F7" w:rsidRPr="002A57F2">
        <w:rPr>
          <w:rFonts w:ascii="Arial Narrow" w:hAnsi="Arial Narrow" w:cs="Tahoma"/>
          <w:i/>
          <w:iCs/>
          <w:sz w:val="22"/>
          <w:szCs w:val="22"/>
          <w:lang w:val="fr-FR"/>
        </w:rPr>
        <w:t>Plaz</w:t>
      </w:r>
      <w:proofErr w:type="spellEnd"/>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Helmsange-Helsemer</w:t>
      </w:r>
      <w:proofErr w:type="spellEnd"/>
      <w:r w:rsidR="001935F7" w:rsidRPr="002A57F2">
        <w:rPr>
          <w:rFonts w:ascii="Arial Narrow" w:hAnsi="Arial Narrow" w:cs="Tahoma"/>
          <w:i/>
          <w:iCs/>
          <w:sz w:val="22"/>
          <w:szCs w:val="22"/>
          <w:lang w:val="fr-FR"/>
        </w:rPr>
        <w:t xml:space="preserve"> </w:t>
      </w:r>
      <w:proofErr w:type="spellStart"/>
      <w:r w:rsidR="001935F7" w:rsidRPr="002A57F2">
        <w:rPr>
          <w:rFonts w:ascii="Arial Narrow" w:hAnsi="Arial Narrow" w:cs="Tahoma"/>
          <w:i/>
          <w:iCs/>
          <w:sz w:val="22"/>
          <w:szCs w:val="22"/>
          <w:lang w:val="fr-FR"/>
        </w:rPr>
        <w:t>Barriär</w:t>
      </w:r>
      <w:proofErr w:type="spellEnd"/>
      <w:r w:rsidR="001935F7" w:rsidRPr="002A57F2">
        <w:rPr>
          <w:rFonts w:ascii="Arial Narrow" w:hAnsi="Arial Narrow" w:cs="Tahoma"/>
          <w:sz w:val="22"/>
          <w:szCs w:val="22"/>
          <w:lang w:val="fr-FR"/>
        </w:rPr>
        <w:t xml:space="preserve">, </w:t>
      </w:r>
      <w:proofErr w:type="spellStart"/>
      <w:r w:rsidR="0013703D" w:rsidRPr="002A57F2">
        <w:rPr>
          <w:rFonts w:ascii="Arial Narrow" w:hAnsi="Arial Narrow" w:cs="Tahoma"/>
          <w:i/>
          <w:iCs/>
          <w:sz w:val="22"/>
          <w:szCs w:val="22"/>
          <w:lang w:val="fr-FR"/>
        </w:rPr>
        <w:t>Walferdange</w:t>
      </w:r>
      <w:proofErr w:type="spellEnd"/>
      <w:r w:rsidR="0013703D" w:rsidRPr="002A57F2">
        <w:rPr>
          <w:rFonts w:ascii="Arial Narrow" w:hAnsi="Arial Narrow" w:cs="Tahoma"/>
          <w:i/>
          <w:iCs/>
          <w:sz w:val="22"/>
          <w:szCs w:val="22"/>
          <w:lang w:val="fr-FR"/>
        </w:rPr>
        <w:t>-Gare Quai 2</w:t>
      </w:r>
      <w:r w:rsidR="0013703D" w:rsidRPr="002A57F2">
        <w:rPr>
          <w:rFonts w:ascii="Arial Narrow" w:hAnsi="Arial Narrow" w:cs="Tahoma"/>
          <w:sz w:val="22"/>
          <w:szCs w:val="22"/>
          <w:lang w:val="fr-FR"/>
        </w:rPr>
        <w:t xml:space="preserve"> (en direction d</w:t>
      </w:r>
      <w:r w:rsidR="00D14234" w:rsidRPr="002A57F2">
        <w:rPr>
          <w:rFonts w:ascii="Arial Narrow" w:hAnsi="Arial Narrow" w:cs="Tahoma"/>
          <w:sz w:val="22"/>
          <w:szCs w:val="22"/>
          <w:lang w:val="fr-FR"/>
        </w:rPr>
        <w:t xml:space="preserve">’Eich), </w:t>
      </w:r>
      <w:proofErr w:type="spellStart"/>
      <w:r w:rsidR="001935F7" w:rsidRPr="002A57F2">
        <w:rPr>
          <w:rFonts w:ascii="Arial Narrow" w:hAnsi="Arial Narrow" w:cs="Tahoma"/>
          <w:i/>
          <w:iCs/>
          <w:sz w:val="22"/>
          <w:szCs w:val="22"/>
          <w:lang w:val="fr-FR"/>
        </w:rPr>
        <w:t>Helmsange</w:t>
      </w:r>
      <w:proofErr w:type="spellEnd"/>
      <w:r w:rsidR="001935F7" w:rsidRPr="002A57F2">
        <w:rPr>
          <w:rFonts w:ascii="Arial Narrow" w:hAnsi="Arial Narrow" w:cs="Tahoma"/>
          <w:i/>
          <w:iCs/>
          <w:sz w:val="22"/>
          <w:szCs w:val="22"/>
          <w:lang w:val="fr-FR"/>
        </w:rPr>
        <w:t>-Tricentenaire</w:t>
      </w:r>
      <w:r w:rsidR="0013703D" w:rsidRPr="002A57F2">
        <w:rPr>
          <w:rFonts w:ascii="Arial Narrow" w:hAnsi="Arial Narrow" w:cs="Tahoma"/>
          <w:i/>
          <w:iCs/>
          <w:sz w:val="22"/>
          <w:szCs w:val="22"/>
          <w:lang w:val="fr-FR"/>
        </w:rPr>
        <w:t xml:space="preserve"> </w:t>
      </w:r>
      <w:r w:rsidR="00D14234" w:rsidRPr="002A57F2">
        <w:rPr>
          <w:rFonts w:ascii="Arial Narrow" w:hAnsi="Arial Narrow" w:cs="Tahoma"/>
          <w:i/>
          <w:iCs/>
          <w:sz w:val="22"/>
          <w:szCs w:val="22"/>
          <w:lang w:val="fr-FR"/>
        </w:rPr>
        <w:t>Quai 1</w:t>
      </w:r>
      <w:r w:rsidR="00D212F9" w:rsidRPr="002A57F2">
        <w:rPr>
          <w:rFonts w:ascii="Arial Narrow" w:hAnsi="Arial Narrow" w:cs="Tahoma"/>
          <w:i/>
          <w:iCs/>
          <w:sz w:val="22"/>
          <w:szCs w:val="22"/>
          <w:lang w:val="fr-FR"/>
        </w:rPr>
        <w:t xml:space="preserve"> </w:t>
      </w:r>
      <w:r w:rsidR="0013703D" w:rsidRPr="002A57F2">
        <w:rPr>
          <w:rFonts w:ascii="Arial Narrow" w:hAnsi="Arial Narrow" w:cs="Tahoma"/>
          <w:sz w:val="22"/>
          <w:szCs w:val="22"/>
          <w:lang w:val="fr-FR"/>
        </w:rPr>
        <w:t>(</w:t>
      </w:r>
      <w:r w:rsidR="00D14234" w:rsidRPr="002A57F2">
        <w:rPr>
          <w:rFonts w:ascii="Arial Narrow" w:hAnsi="Arial Narrow" w:cs="Tahoma"/>
          <w:sz w:val="22"/>
          <w:szCs w:val="22"/>
          <w:lang w:val="fr-FR"/>
        </w:rPr>
        <w:t xml:space="preserve">en direction de </w:t>
      </w:r>
      <w:proofErr w:type="spellStart"/>
      <w:r w:rsidR="00D14234" w:rsidRPr="002A57F2">
        <w:rPr>
          <w:rFonts w:ascii="Arial Narrow" w:hAnsi="Arial Narrow" w:cs="Tahoma"/>
          <w:sz w:val="22"/>
          <w:szCs w:val="22"/>
          <w:lang w:val="fr-FR"/>
        </w:rPr>
        <w:t>Steinsel</w:t>
      </w:r>
      <w:proofErr w:type="spellEnd"/>
      <w:r w:rsidR="00D14234" w:rsidRPr="002A57F2">
        <w:rPr>
          <w:rFonts w:ascii="Arial Narrow" w:hAnsi="Arial Narrow" w:cs="Tahoma"/>
          <w:sz w:val="22"/>
          <w:szCs w:val="22"/>
          <w:lang w:val="fr-FR"/>
        </w:rPr>
        <w:t>)</w:t>
      </w:r>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Helmsange-Mercaroris</w:t>
      </w:r>
      <w:proofErr w:type="spellEnd"/>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Heisdorf-Millewee</w:t>
      </w:r>
      <w:proofErr w:type="spellEnd"/>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Heisdorf</w:t>
      </w:r>
      <w:proofErr w:type="spellEnd"/>
      <w:r w:rsidR="001935F7" w:rsidRPr="002A57F2">
        <w:rPr>
          <w:rFonts w:ascii="Arial Narrow" w:hAnsi="Arial Narrow" w:cs="Tahoma"/>
          <w:i/>
          <w:iCs/>
          <w:sz w:val="22"/>
          <w:szCs w:val="22"/>
          <w:lang w:val="fr-FR"/>
        </w:rPr>
        <w:t xml:space="preserve">-Bei der </w:t>
      </w:r>
      <w:proofErr w:type="spellStart"/>
      <w:r w:rsidR="001935F7" w:rsidRPr="002A57F2">
        <w:rPr>
          <w:rFonts w:ascii="Arial Narrow" w:hAnsi="Arial Narrow" w:cs="Tahoma"/>
          <w:i/>
          <w:iCs/>
          <w:sz w:val="22"/>
          <w:szCs w:val="22"/>
          <w:lang w:val="fr-FR"/>
        </w:rPr>
        <w:t>Parkmauer</w:t>
      </w:r>
      <w:proofErr w:type="spellEnd"/>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Heisdorf-Klouschter</w:t>
      </w:r>
      <w:proofErr w:type="spellEnd"/>
      <w:r w:rsidR="001935F7" w:rsidRPr="002A57F2">
        <w:rPr>
          <w:rFonts w:ascii="Arial Narrow" w:hAnsi="Arial Narrow" w:cs="Tahoma"/>
          <w:sz w:val="22"/>
          <w:szCs w:val="22"/>
          <w:lang w:val="fr-FR"/>
        </w:rPr>
        <w:t xml:space="preserve">, </w:t>
      </w:r>
      <w:proofErr w:type="spellStart"/>
      <w:r w:rsidR="001935F7" w:rsidRPr="002A57F2">
        <w:rPr>
          <w:rFonts w:ascii="Arial Narrow" w:hAnsi="Arial Narrow" w:cs="Tahoma"/>
          <w:i/>
          <w:iCs/>
          <w:sz w:val="22"/>
          <w:szCs w:val="22"/>
          <w:lang w:val="fr-FR"/>
        </w:rPr>
        <w:t>Heisdorf-Altersheem</w:t>
      </w:r>
      <w:proofErr w:type="spellEnd"/>
      <w:r w:rsidR="001935F7" w:rsidRPr="002A57F2">
        <w:rPr>
          <w:rFonts w:ascii="Arial Narrow" w:hAnsi="Arial Narrow" w:cs="Tahoma"/>
          <w:sz w:val="22"/>
          <w:szCs w:val="22"/>
          <w:lang w:val="fr-FR"/>
        </w:rPr>
        <w:t xml:space="preserve"> et </w:t>
      </w:r>
      <w:proofErr w:type="spellStart"/>
      <w:r w:rsidR="001935F7" w:rsidRPr="002A57F2">
        <w:rPr>
          <w:rFonts w:ascii="Arial Narrow" w:hAnsi="Arial Narrow" w:cs="Tahoma"/>
          <w:i/>
          <w:iCs/>
          <w:sz w:val="22"/>
          <w:szCs w:val="22"/>
          <w:lang w:val="fr-FR"/>
        </w:rPr>
        <w:t>Müllendorf-Mëlleref</w:t>
      </w:r>
      <w:proofErr w:type="spellEnd"/>
      <w:r w:rsidR="001935F7" w:rsidRPr="002A57F2">
        <w:rPr>
          <w:rFonts w:ascii="Arial Narrow" w:hAnsi="Arial Narrow" w:cs="Tahoma"/>
          <w:sz w:val="22"/>
          <w:szCs w:val="22"/>
          <w:lang w:val="fr-FR"/>
        </w:rPr>
        <w:t xml:space="preserve"> seront supprimés. En direction de la </w:t>
      </w:r>
      <w:r w:rsidRPr="002A57F2">
        <w:rPr>
          <w:rFonts w:ascii="Arial Narrow" w:hAnsi="Arial Narrow" w:cs="Tahoma"/>
          <w:sz w:val="22"/>
          <w:szCs w:val="22"/>
          <w:lang w:val="fr-FR"/>
        </w:rPr>
        <w:t>p</w:t>
      </w:r>
      <w:r w:rsidR="001935F7" w:rsidRPr="002A57F2">
        <w:rPr>
          <w:rFonts w:ascii="Arial Narrow" w:hAnsi="Arial Narrow" w:cs="Tahoma"/>
          <w:sz w:val="22"/>
          <w:szCs w:val="22"/>
          <w:lang w:val="fr-FR"/>
        </w:rPr>
        <w:t xml:space="preserve">lace </w:t>
      </w:r>
      <w:proofErr w:type="spellStart"/>
      <w:r w:rsidR="001935F7" w:rsidRPr="002A57F2">
        <w:rPr>
          <w:rFonts w:ascii="Arial Narrow" w:hAnsi="Arial Narrow" w:cs="Tahoma"/>
          <w:sz w:val="22"/>
          <w:szCs w:val="22"/>
          <w:lang w:val="fr-FR"/>
        </w:rPr>
        <w:t>Dargent</w:t>
      </w:r>
      <w:proofErr w:type="spellEnd"/>
      <w:r w:rsidR="001935F7" w:rsidRPr="002A57F2">
        <w:rPr>
          <w:rFonts w:ascii="Arial Narrow" w:hAnsi="Arial Narrow" w:cs="Tahoma"/>
          <w:sz w:val="22"/>
          <w:szCs w:val="22"/>
          <w:lang w:val="fr-FR"/>
        </w:rPr>
        <w:t xml:space="preserve">, l’arrêt </w:t>
      </w:r>
      <w:proofErr w:type="spellStart"/>
      <w:r w:rsidR="001935F7" w:rsidRPr="002A57F2">
        <w:rPr>
          <w:rFonts w:ascii="Arial Narrow" w:hAnsi="Arial Narrow" w:cs="Tahoma"/>
          <w:i/>
          <w:iCs/>
          <w:sz w:val="22"/>
          <w:szCs w:val="22"/>
          <w:lang w:val="fr-FR"/>
        </w:rPr>
        <w:t>Steinsel</w:t>
      </w:r>
      <w:proofErr w:type="spellEnd"/>
      <w:r w:rsidR="001935F7" w:rsidRPr="002A57F2">
        <w:rPr>
          <w:rFonts w:ascii="Arial Narrow" w:hAnsi="Arial Narrow" w:cs="Tahoma"/>
          <w:i/>
          <w:iCs/>
          <w:sz w:val="22"/>
          <w:szCs w:val="22"/>
          <w:lang w:val="fr-FR"/>
        </w:rPr>
        <w:t xml:space="preserve">-Michel </w:t>
      </w:r>
      <w:proofErr w:type="spellStart"/>
      <w:r w:rsidR="001935F7" w:rsidRPr="002A57F2">
        <w:rPr>
          <w:rFonts w:ascii="Arial Narrow" w:hAnsi="Arial Narrow" w:cs="Tahoma"/>
          <w:i/>
          <w:iCs/>
          <w:sz w:val="22"/>
          <w:szCs w:val="22"/>
          <w:lang w:val="fr-FR"/>
        </w:rPr>
        <w:t>Rodange</w:t>
      </w:r>
      <w:proofErr w:type="spellEnd"/>
      <w:r w:rsidR="001935F7" w:rsidRPr="002A57F2">
        <w:rPr>
          <w:rFonts w:ascii="Arial Narrow" w:hAnsi="Arial Narrow" w:cs="Tahoma"/>
          <w:i/>
          <w:iCs/>
          <w:sz w:val="22"/>
          <w:szCs w:val="22"/>
          <w:lang w:val="fr-FR"/>
        </w:rPr>
        <w:t xml:space="preserve"> </w:t>
      </w:r>
      <w:proofErr w:type="spellStart"/>
      <w:r w:rsidR="001935F7" w:rsidRPr="002A57F2">
        <w:rPr>
          <w:rFonts w:ascii="Arial Narrow" w:hAnsi="Arial Narrow" w:cs="Tahoma"/>
          <w:i/>
          <w:iCs/>
          <w:sz w:val="22"/>
          <w:szCs w:val="22"/>
          <w:lang w:val="fr-FR"/>
        </w:rPr>
        <w:t>Plaz</w:t>
      </w:r>
      <w:proofErr w:type="spellEnd"/>
      <w:r w:rsidR="001935F7" w:rsidRPr="002A57F2">
        <w:rPr>
          <w:rFonts w:ascii="Arial Narrow" w:hAnsi="Arial Narrow" w:cs="Tahoma"/>
          <w:i/>
          <w:iCs/>
          <w:sz w:val="22"/>
          <w:szCs w:val="22"/>
          <w:lang w:val="fr-FR"/>
        </w:rPr>
        <w:t xml:space="preserve"> quai 2 </w:t>
      </w:r>
      <w:r w:rsidR="001935F7" w:rsidRPr="002A57F2">
        <w:rPr>
          <w:rFonts w:ascii="Arial Narrow" w:hAnsi="Arial Narrow" w:cs="Tahoma"/>
          <w:sz w:val="22"/>
          <w:szCs w:val="22"/>
          <w:lang w:val="fr-FR"/>
        </w:rPr>
        <w:t xml:space="preserve">sera supprimé et remplacé par l’arrêt </w:t>
      </w:r>
      <w:proofErr w:type="spellStart"/>
      <w:r w:rsidR="001935F7" w:rsidRPr="002A57F2">
        <w:rPr>
          <w:rFonts w:ascii="Arial Narrow" w:hAnsi="Arial Narrow" w:cs="Tahoma"/>
          <w:i/>
          <w:iCs/>
          <w:sz w:val="22"/>
          <w:szCs w:val="22"/>
          <w:lang w:val="fr-FR"/>
        </w:rPr>
        <w:t>Steinsel</w:t>
      </w:r>
      <w:proofErr w:type="spellEnd"/>
      <w:r w:rsidR="001935F7" w:rsidRPr="002A57F2">
        <w:rPr>
          <w:rFonts w:ascii="Arial Narrow" w:hAnsi="Arial Narrow" w:cs="Tahoma"/>
          <w:i/>
          <w:iCs/>
          <w:sz w:val="22"/>
          <w:szCs w:val="22"/>
          <w:lang w:val="fr-FR"/>
        </w:rPr>
        <w:t xml:space="preserve">-Michel </w:t>
      </w:r>
      <w:proofErr w:type="spellStart"/>
      <w:r w:rsidR="001935F7" w:rsidRPr="002A57F2">
        <w:rPr>
          <w:rFonts w:ascii="Arial Narrow" w:hAnsi="Arial Narrow" w:cs="Tahoma"/>
          <w:i/>
          <w:iCs/>
          <w:sz w:val="22"/>
          <w:szCs w:val="22"/>
          <w:lang w:val="fr-FR"/>
        </w:rPr>
        <w:t>Rodange</w:t>
      </w:r>
      <w:proofErr w:type="spellEnd"/>
      <w:r w:rsidR="001935F7" w:rsidRPr="002A57F2">
        <w:rPr>
          <w:rFonts w:ascii="Arial Narrow" w:hAnsi="Arial Narrow" w:cs="Tahoma"/>
          <w:i/>
          <w:iCs/>
          <w:sz w:val="22"/>
          <w:szCs w:val="22"/>
          <w:lang w:val="fr-FR"/>
        </w:rPr>
        <w:t xml:space="preserve"> </w:t>
      </w:r>
      <w:proofErr w:type="spellStart"/>
      <w:r w:rsidR="001935F7" w:rsidRPr="002A57F2">
        <w:rPr>
          <w:rFonts w:ascii="Arial Narrow" w:hAnsi="Arial Narrow" w:cs="Tahoma"/>
          <w:i/>
          <w:iCs/>
          <w:sz w:val="22"/>
          <w:szCs w:val="22"/>
          <w:lang w:val="fr-FR"/>
        </w:rPr>
        <w:t>Plaz</w:t>
      </w:r>
      <w:proofErr w:type="spellEnd"/>
      <w:r w:rsidR="001935F7" w:rsidRPr="002A57F2">
        <w:rPr>
          <w:rFonts w:ascii="Arial Narrow" w:hAnsi="Arial Narrow" w:cs="Tahoma"/>
          <w:i/>
          <w:iCs/>
          <w:sz w:val="22"/>
          <w:szCs w:val="22"/>
          <w:lang w:val="fr-FR"/>
        </w:rPr>
        <w:t xml:space="preserve"> quai 1.</w:t>
      </w:r>
    </w:p>
    <w:p w14:paraId="0DA445D8" w14:textId="5BED0CEE" w:rsidR="00E35B30" w:rsidRPr="002A57F2" w:rsidRDefault="00690DC5" w:rsidP="00B13CE2">
      <w:pPr>
        <w:pStyle w:val="ListParagraph"/>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La</w:t>
      </w:r>
      <w:r w:rsidR="00E35B30" w:rsidRPr="002A57F2">
        <w:rPr>
          <w:rFonts w:ascii="Arial Narrow" w:hAnsi="Arial Narrow" w:cs="Tahoma"/>
          <w:sz w:val="22"/>
          <w:szCs w:val="22"/>
          <w:lang w:val="fr-FR"/>
        </w:rPr>
        <w:t xml:space="preserve"> </w:t>
      </w:r>
      <w:r w:rsidR="00E35B30" w:rsidRPr="002A57F2">
        <w:rPr>
          <w:rFonts w:ascii="Arial Narrow" w:hAnsi="Arial Narrow" w:cs="Tahoma"/>
          <w:b/>
          <w:bCs/>
          <w:sz w:val="22"/>
          <w:szCs w:val="22"/>
          <w:lang w:val="fr-FR"/>
        </w:rPr>
        <w:t>ligne 26</w:t>
      </w:r>
      <w:r w:rsidR="00E35B30" w:rsidRPr="002A57F2">
        <w:rPr>
          <w:rFonts w:ascii="Arial Narrow" w:hAnsi="Arial Narrow" w:cs="Tahoma"/>
          <w:sz w:val="22"/>
          <w:szCs w:val="22"/>
          <w:lang w:val="fr-FR"/>
        </w:rPr>
        <w:t xml:space="preserve"> sera déviée entre le Kirchberg/</w:t>
      </w:r>
      <w:proofErr w:type="spellStart"/>
      <w:r w:rsidR="00E35B30" w:rsidRPr="002A57F2">
        <w:rPr>
          <w:rFonts w:ascii="Arial Narrow" w:hAnsi="Arial Narrow" w:cs="Tahoma"/>
          <w:sz w:val="22"/>
          <w:szCs w:val="22"/>
          <w:lang w:val="fr-FR"/>
        </w:rPr>
        <w:t>Weimershof</w:t>
      </w:r>
      <w:proofErr w:type="spellEnd"/>
      <w:r w:rsidR="00E35B30" w:rsidRPr="002A57F2">
        <w:rPr>
          <w:rFonts w:ascii="Arial Narrow" w:hAnsi="Arial Narrow" w:cs="Tahoma"/>
          <w:sz w:val="22"/>
          <w:szCs w:val="22"/>
          <w:lang w:val="fr-FR"/>
        </w:rPr>
        <w:t xml:space="preserve"> et la </w:t>
      </w:r>
      <w:r w:rsidR="00B13CE2" w:rsidRPr="002A57F2">
        <w:rPr>
          <w:rFonts w:ascii="Arial Narrow" w:hAnsi="Arial Narrow" w:cs="Tahoma"/>
          <w:sz w:val="22"/>
          <w:szCs w:val="22"/>
          <w:lang w:val="fr-FR"/>
        </w:rPr>
        <w:t>p</w:t>
      </w:r>
      <w:r w:rsidR="00E35B30" w:rsidRPr="002A57F2">
        <w:rPr>
          <w:rFonts w:ascii="Arial Narrow" w:hAnsi="Arial Narrow" w:cs="Tahoma"/>
          <w:sz w:val="22"/>
          <w:szCs w:val="22"/>
          <w:lang w:val="fr-FR"/>
        </w:rPr>
        <w:t xml:space="preserve">lace </w:t>
      </w:r>
      <w:proofErr w:type="spellStart"/>
      <w:r w:rsidR="00E35B30" w:rsidRPr="002A57F2">
        <w:rPr>
          <w:rFonts w:ascii="Arial Narrow" w:hAnsi="Arial Narrow" w:cs="Tahoma"/>
          <w:sz w:val="22"/>
          <w:szCs w:val="22"/>
          <w:lang w:val="fr-FR"/>
        </w:rPr>
        <w:t>Dargent</w:t>
      </w:r>
      <w:proofErr w:type="spellEnd"/>
      <w:r w:rsidR="00E35B30" w:rsidRPr="002A57F2">
        <w:rPr>
          <w:rFonts w:ascii="Arial Narrow" w:hAnsi="Arial Narrow" w:cs="Tahoma"/>
          <w:sz w:val="22"/>
          <w:szCs w:val="22"/>
          <w:lang w:val="fr-FR"/>
        </w:rPr>
        <w:t xml:space="preserve"> via l’avenue J.F. Kennedy et la Côte d’Eich et ne desservira pas les quartiers Neudorf, </w:t>
      </w:r>
      <w:proofErr w:type="spellStart"/>
      <w:r w:rsidR="00E35B30" w:rsidRPr="002A57F2">
        <w:rPr>
          <w:rFonts w:ascii="Arial Narrow" w:hAnsi="Arial Narrow" w:cs="Tahoma"/>
          <w:sz w:val="22"/>
          <w:szCs w:val="22"/>
          <w:lang w:val="fr-FR"/>
        </w:rPr>
        <w:t>Clausen</w:t>
      </w:r>
      <w:proofErr w:type="spellEnd"/>
      <w:r w:rsidR="00E35B30" w:rsidRPr="002A57F2">
        <w:rPr>
          <w:rFonts w:ascii="Arial Narrow" w:hAnsi="Arial Narrow" w:cs="Tahoma"/>
          <w:sz w:val="22"/>
          <w:szCs w:val="22"/>
          <w:lang w:val="fr-FR"/>
        </w:rPr>
        <w:t xml:space="preserve"> et </w:t>
      </w:r>
      <w:proofErr w:type="spellStart"/>
      <w:r w:rsidR="00E35B30" w:rsidRPr="002A57F2">
        <w:rPr>
          <w:rFonts w:ascii="Arial Narrow" w:hAnsi="Arial Narrow" w:cs="Tahoma"/>
          <w:sz w:val="22"/>
          <w:szCs w:val="22"/>
          <w:lang w:val="fr-FR"/>
        </w:rPr>
        <w:t>Pfaffenthal</w:t>
      </w:r>
      <w:proofErr w:type="spellEnd"/>
      <w:r w:rsidR="00E35B30" w:rsidRPr="002A57F2">
        <w:rPr>
          <w:rFonts w:ascii="Arial Narrow" w:hAnsi="Arial Narrow" w:cs="Tahoma"/>
          <w:sz w:val="22"/>
          <w:szCs w:val="22"/>
          <w:lang w:val="fr-FR"/>
        </w:rPr>
        <w:t xml:space="preserve">. Les arrêts </w:t>
      </w:r>
      <w:proofErr w:type="spellStart"/>
      <w:r w:rsidR="00E35B30" w:rsidRPr="002A57F2">
        <w:rPr>
          <w:rFonts w:ascii="Arial Narrow" w:hAnsi="Arial Narrow" w:cs="Tahoma"/>
          <w:i/>
          <w:iCs/>
          <w:sz w:val="22"/>
          <w:szCs w:val="22"/>
          <w:lang w:val="fr-FR"/>
        </w:rPr>
        <w:t>Bricher</w:t>
      </w:r>
      <w:proofErr w:type="spellEnd"/>
      <w:r w:rsidR="00E35B30" w:rsidRPr="002A57F2">
        <w:rPr>
          <w:rFonts w:ascii="Arial Narrow" w:hAnsi="Arial Narrow" w:cs="Tahoma"/>
          <w:i/>
          <w:iCs/>
          <w:sz w:val="22"/>
          <w:szCs w:val="22"/>
          <w:lang w:val="fr-FR"/>
        </w:rPr>
        <w:t xml:space="preserve"> </w:t>
      </w:r>
      <w:proofErr w:type="spellStart"/>
      <w:r w:rsidR="00E35B30" w:rsidRPr="002A57F2">
        <w:rPr>
          <w:rFonts w:ascii="Arial Narrow" w:hAnsi="Arial Narrow" w:cs="Tahoma"/>
          <w:i/>
          <w:iCs/>
          <w:sz w:val="22"/>
          <w:szCs w:val="22"/>
          <w:lang w:val="fr-FR"/>
        </w:rPr>
        <w:t>Gässel</w:t>
      </w:r>
      <w:proofErr w:type="spellEnd"/>
      <w:r w:rsidR="00E35B30" w:rsidRPr="002A57F2">
        <w:rPr>
          <w:rFonts w:ascii="Arial Narrow" w:hAnsi="Arial Narrow" w:cs="Tahoma"/>
          <w:i/>
          <w:iCs/>
          <w:sz w:val="22"/>
          <w:szCs w:val="22"/>
          <w:lang w:val="fr-FR"/>
        </w:rPr>
        <w:t xml:space="preserve">, Carrières, </w:t>
      </w:r>
      <w:proofErr w:type="spellStart"/>
      <w:r w:rsidR="00E35B30" w:rsidRPr="002A57F2">
        <w:rPr>
          <w:rFonts w:ascii="Arial Narrow" w:hAnsi="Arial Narrow" w:cs="Tahoma"/>
          <w:i/>
          <w:iCs/>
          <w:sz w:val="22"/>
          <w:szCs w:val="22"/>
          <w:lang w:val="fr-FR"/>
        </w:rPr>
        <w:t>Huesegrënnchen</w:t>
      </w:r>
      <w:proofErr w:type="spellEnd"/>
      <w:r w:rsidR="00E35B30" w:rsidRPr="002A57F2">
        <w:rPr>
          <w:rFonts w:ascii="Arial Narrow" w:hAnsi="Arial Narrow" w:cs="Tahoma"/>
          <w:i/>
          <w:iCs/>
          <w:sz w:val="22"/>
          <w:szCs w:val="22"/>
          <w:lang w:val="fr-FR"/>
        </w:rPr>
        <w:t>, Neudorf-</w:t>
      </w:r>
      <w:proofErr w:type="spellStart"/>
      <w:r w:rsidR="00E35B30" w:rsidRPr="002A57F2">
        <w:rPr>
          <w:rFonts w:ascii="Arial Narrow" w:hAnsi="Arial Narrow" w:cs="Tahoma"/>
          <w:i/>
          <w:iCs/>
          <w:sz w:val="22"/>
          <w:szCs w:val="22"/>
          <w:lang w:val="fr-FR"/>
        </w:rPr>
        <w:t>Kierch</w:t>
      </w:r>
      <w:proofErr w:type="spellEnd"/>
      <w:r w:rsidR="00E35B30" w:rsidRPr="002A57F2">
        <w:rPr>
          <w:rFonts w:ascii="Arial Narrow" w:hAnsi="Arial Narrow" w:cs="Tahoma"/>
          <w:i/>
          <w:iCs/>
          <w:sz w:val="22"/>
          <w:szCs w:val="22"/>
          <w:lang w:val="fr-FR"/>
        </w:rPr>
        <w:t xml:space="preserve">, </w:t>
      </w:r>
      <w:proofErr w:type="spellStart"/>
      <w:r w:rsidR="00E35B30" w:rsidRPr="002A57F2">
        <w:rPr>
          <w:rFonts w:ascii="Arial Narrow" w:hAnsi="Arial Narrow" w:cs="Tahoma"/>
          <w:i/>
          <w:iCs/>
          <w:sz w:val="22"/>
          <w:szCs w:val="22"/>
          <w:lang w:val="fr-FR"/>
        </w:rPr>
        <w:t>Fixmer</w:t>
      </w:r>
      <w:proofErr w:type="spellEnd"/>
      <w:r w:rsidR="00E35B30" w:rsidRPr="002A57F2">
        <w:rPr>
          <w:rFonts w:ascii="Arial Narrow" w:hAnsi="Arial Narrow" w:cs="Tahoma"/>
          <w:i/>
          <w:iCs/>
          <w:sz w:val="22"/>
          <w:szCs w:val="22"/>
          <w:lang w:val="fr-FR"/>
        </w:rPr>
        <w:t xml:space="preserve">, </w:t>
      </w:r>
      <w:proofErr w:type="spellStart"/>
      <w:r w:rsidR="00E35B30" w:rsidRPr="002A57F2">
        <w:rPr>
          <w:rFonts w:ascii="Arial Narrow" w:hAnsi="Arial Narrow" w:cs="Tahoma"/>
          <w:i/>
          <w:iCs/>
          <w:sz w:val="22"/>
          <w:szCs w:val="22"/>
          <w:lang w:val="fr-FR"/>
        </w:rPr>
        <w:t>Hierzekrëpp</w:t>
      </w:r>
      <w:proofErr w:type="spellEnd"/>
      <w:r w:rsidR="00E35B30" w:rsidRPr="002A57F2">
        <w:rPr>
          <w:rFonts w:ascii="Arial Narrow" w:hAnsi="Arial Narrow" w:cs="Tahoma"/>
          <w:i/>
          <w:iCs/>
          <w:sz w:val="22"/>
          <w:szCs w:val="22"/>
          <w:lang w:val="fr-FR"/>
        </w:rPr>
        <w:t xml:space="preserve">, Malakoff, Ste Cunégonde, Vauban, </w:t>
      </w:r>
      <w:proofErr w:type="spellStart"/>
      <w:r w:rsidR="00E35B30" w:rsidRPr="002A57F2">
        <w:rPr>
          <w:rFonts w:ascii="Arial Narrow" w:hAnsi="Arial Narrow" w:cs="Tahoma"/>
          <w:i/>
          <w:iCs/>
          <w:sz w:val="22"/>
          <w:szCs w:val="22"/>
          <w:lang w:val="fr-FR"/>
        </w:rPr>
        <w:t>Théiwesbuer</w:t>
      </w:r>
      <w:proofErr w:type="spellEnd"/>
      <w:r w:rsidR="00E35B30" w:rsidRPr="002A57F2">
        <w:rPr>
          <w:rFonts w:ascii="Arial Narrow" w:hAnsi="Arial Narrow" w:cs="Tahoma"/>
          <w:i/>
          <w:iCs/>
          <w:sz w:val="22"/>
          <w:szCs w:val="22"/>
          <w:lang w:val="fr-FR"/>
        </w:rPr>
        <w:t xml:space="preserve">, </w:t>
      </w:r>
      <w:proofErr w:type="spellStart"/>
      <w:r w:rsidR="00E35B30" w:rsidRPr="002A57F2">
        <w:rPr>
          <w:rFonts w:ascii="Arial Narrow" w:hAnsi="Arial Narrow" w:cs="Tahoma"/>
          <w:i/>
          <w:iCs/>
          <w:sz w:val="22"/>
          <w:szCs w:val="22"/>
          <w:lang w:val="fr-FR"/>
        </w:rPr>
        <w:t>Pfaffenthal</w:t>
      </w:r>
      <w:proofErr w:type="spellEnd"/>
      <w:r w:rsidR="00E35B30" w:rsidRPr="002A57F2">
        <w:rPr>
          <w:rFonts w:ascii="Arial Narrow" w:hAnsi="Arial Narrow" w:cs="Tahoma"/>
          <w:i/>
          <w:iCs/>
          <w:sz w:val="22"/>
          <w:szCs w:val="22"/>
          <w:lang w:val="fr-FR"/>
        </w:rPr>
        <w:t>-Halte</w:t>
      </w:r>
      <w:r w:rsidR="00E35B30" w:rsidRPr="002A57F2">
        <w:rPr>
          <w:rFonts w:ascii="Arial Narrow" w:hAnsi="Arial Narrow" w:cs="Tahoma"/>
          <w:sz w:val="22"/>
          <w:szCs w:val="22"/>
          <w:lang w:val="fr-FR"/>
        </w:rPr>
        <w:t xml:space="preserve"> </w:t>
      </w:r>
      <w:r w:rsidR="00E35B30" w:rsidRPr="002A57F2">
        <w:rPr>
          <w:rFonts w:ascii="Arial Narrow" w:hAnsi="Arial Narrow" w:cs="Tahoma"/>
          <w:i/>
          <w:iCs/>
          <w:sz w:val="22"/>
          <w:szCs w:val="22"/>
          <w:lang w:val="fr-FR"/>
        </w:rPr>
        <w:t>CFL</w:t>
      </w:r>
      <w:r w:rsidRPr="002A57F2">
        <w:rPr>
          <w:rFonts w:ascii="Arial Narrow" w:hAnsi="Arial Narrow" w:cs="Tahoma"/>
          <w:i/>
          <w:iCs/>
          <w:sz w:val="22"/>
          <w:szCs w:val="22"/>
          <w:lang w:val="fr-FR"/>
        </w:rPr>
        <w:t>,</w:t>
      </w:r>
      <w:r w:rsidR="00E35B30" w:rsidRPr="002A57F2">
        <w:rPr>
          <w:rFonts w:ascii="Arial Narrow" w:hAnsi="Arial Narrow" w:cs="Tahoma"/>
          <w:i/>
          <w:iCs/>
          <w:sz w:val="22"/>
          <w:szCs w:val="22"/>
          <w:lang w:val="fr-FR"/>
        </w:rPr>
        <w:t xml:space="preserve"> </w:t>
      </w:r>
      <w:proofErr w:type="spellStart"/>
      <w:r w:rsidR="00E35B30" w:rsidRPr="002A57F2">
        <w:rPr>
          <w:rFonts w:ascii="Arial Narrow" w:hAnsi="Arial Narrow" w:cs="Tahoma"/>
          <w:i/>
          <w:iCs/>
          <w:sz w:val="22"/>
          <w:szCs w:val="22"/>
          <w:lang w:val="fr-FR"/>
        </w:rPr>
        <w:t>Sichenhaff</w:t>
      </w:r>
      <w:proofErr w:type="spellEnd"/>
      <w:r w:rsidR="00E35B30" w:rsidRPr="002A57F2">
        <w:rPr>
          <w:rFonts w:ascii="Arial Narrow" w:hAnsi="Arial Narrow" w:cs="Tahoma"/>
          <w:i/>
          <w:iCs/>
          <w:sz w:val="22"/>
          <w:szCs w:val="22"/>
          <w:lang w:val="fr-FR"/>
        </w:rPr>
        <w:t xml:space="preserve"> et Stade G. </w:t>
      </w:r>
      <w:proofErr w:type="spellStart"/>
      <w:r w:rsidR="00E35B30" w:rsidRPr="002A57F2">
        <w:rPr>
          <w:rFonts w:ascii="Arial Narrow" w:hAnsi="Arial Narrow" w:cs="Tahoma"/>
          <w:i/>
          <w:iCs/>
          <w:sz w:val="22"/>
          <w:szCs w:val="22"/>
          <w:lang w:val="fr-FR"/>
        </w:rPr>
        <w:t>Diderich</w:t>
      </w:r>
      <w:proofErr w:type="spellEnd"/>
      <w:r w:rsidR="00E35B30" w:rsidRPr="002A57F2">
        <w:rPr>
          <w:rFonts w:ascii="Arial Narrow" w:hAnsi="Arial Narrow" w:cs="Tahoma"/>
          <w:sz w:val="22"/>
          <w:szCs w:val="22"/>
          <w:lang w:val="fr-FR"/>
        </w:rPr>
        <w:t xml:space="preserve"> seront supprimés. En direction de Kirchberg, l’arrêt </w:t>
      </w:r>
      <w:r w:rsidR="00E35B30" w:rsidRPr="002A57F2">
        <w:rPr>
          <w:rFonts w:ascii="Arial Narrow" w:hAnsi="Arial Narrow" w:cs="Tahoma"/>
          <w:i/>
          <w:iCs/>
          <w:sz w:val="22"/>
          <w:szCs w:val="22"/>
          <w:lang w:val="fr-FR"/>
        </w:rPr>
        <w:t>Labours quai 1</w:t>
      </w:r>
      <w:r w:rsidR="00E35B30" w:rsidRPr="002A57F2">
        <w:rPr>
          <w:rFonts w:ascii="Arial Narrow" w:hAnsi="Arial Narrow" w:cs="Tahoma"/>
          <w:sz w:val="22"/>
          <w:szCs w:val="22"/>
          <w:lang w:val="fr-FR"/>
        </w:rPr>
        <w:t xml:space="preserve"> sera également supprimé.</w:t>
      </w:r>
    </w:p>
    <w:p w14:paraId="3892B60F" w14:textId="70DA20CF" w:rsidR="006C1CDF" w:rsidRPr="002A57F2" w:rsidRDefault="00E35B30" w:rsidP="00B13CE2">
      <w:pPr>
        <w:pStyle w:val="ListParagraph"/>
        <w:numPr>
          <w:ilvl w:val="0"/>
          <w:numId w:val="26"/>
        </w:numPr>
        <w:spacing w:line="276" w:lineRule="auto"/>
        <w:jc w:val="both"/>
        <w:rPr>
          <w:rFonts w:ascii="Arial Narrow" w:hAnsi="Arial Narrow" w:cs="Tahoma"/>
          <w:sz w:val="22"/>
          <w:szCs w:val="22"/>
          <w:lang w:val="fr-FR"/>
        </w:rPr>
      </w:pPr>
      <w:r w:rsidRPr="002A57F2">
        <w:rPr>
          <w:rFonts w:ascii="Arial Narrow" w:hAnsi="Arial Narrow" w:cs="Tahoma"/>
          <w:sz w:val="22"/>
          <w:szCs w:val="22"/>
          <w:lang w:val="fr-FR"/>
        </w:rPr>
        <w:t xml:space="preserve">La </w:t>
      </w:r>
      <w:r w:rsidRPr="002A57F2">
        <w:rPr>
          <w:rFonts w:ascii="Arial Narrow" w:hAnsi="Arial Narrow" w:cs="Tahoma"/>
          <w:b/>
          <w:bCs/>
          <w:sz w:val="22"/>
          <w:szCs w:val="22"/>
          <w:lang w:val="fr-FR"/>
        </w:rPr>
        <w:t>ligne 30</w:t>
      </w:r>
      <w:r w:rsidRPr="002A57F2">
        <w:rPr>
          <w:rFonts w:ascii="Arial Narrow" w:hAnsi="Arial Narrow" w:cs="Tahoma"/>
          <w:sz w:val="22"/>
          <w:szCs w:val="22"/>
          <w:lang w:val="fr-FR"/>
        </w:rPr>
        <w:t xml:space="preserve"> sera déviée entre le centre-ville et le Kirchberg via l’avenue J.F. Kennedy et le boulevard Konrad Adenauer</w:t>
      </w:r>
      <w:r w:rsidR="006C1CDF" w:rsidRPr="002A57F2">
        <w:rPr>
          <w:rFonts w:ascii="Arial Narrow" w:hAnsi="Arial Narrow" w:cs="Tahoma"/>
          <w:sz w:val="22"/>
          <w:szCs w:val="22"/>
          <w:lang w:val="fr-FR"/>
        </w:rPr>
        <w:t xml:space="preserve">. La Côte d’Eich et </w:t>
      </w:r>
      <w:proofErr w:type="spellStart"/>
      <w:r w:rsidR="006C1CDF" w:rsidRPr="002A57F2">
        <w:rPr>
          <w:rFonts w:ascii="Arial Narrow" w:hAnsi="Arial Narrow" w:cs="Tahoma"/>
          <w:sz w:val="22"/>
          <w:szCs w:val="22"/>
          <w:lang w:val="fr-FR"/>
        </w:rPr>
        <w:t>Weimerskirch</w:t>
      </w:r>
      <w:proofErr w:type="spellEnd"/>
      <w:r w:rsidR="006C1CDF" w:rsidRPr="002A57F2">
        <w:rPr>
          <w:rFonts w:ascii="Arial Narrow" w:hAnsi="Arial Narrow" w:cs="Tahoma"/>
          <w:sz w:val="22"/>
          <w:szCs w:val="22"/>
          <w:lang w:val="fr-FR"/>
        </w:rPr>
        <w:t xml:space="preserve"> ne seront pas desservis. Les arrêts </w:t>
      </w:r>
      <w:r w:rsidR="00B60A0C" w:rsidRPr="002A57F2">
        <w:rPr>
          <w:rFonts w:ascii="Arial Narrow" w:hAnsi="Arial Narrow" w:cs="Tahoma"/>
          <w:i/>
          <w:iCs/>
          <w:sz w:val="22"/>
          <w:szCs w:val="22"/>
          <w:lang w:val="fr-FR"/>
        </w:rPr>
        <w:t xml:space="preserve">Pescatore, </w:t>
      </w:r>
      <w:proofErr w:type="spellStart"/>
      <w:r w:rsidR="00B60A0C" w:rsidRPr="002A57F2">
        <w:rPr>
          <w:rFonts w:ascii="Arial Narrow" w:hAnsi="Arial Narrow" w:cs="Tahoma"/>
          <w:i/>
          <w:iCs/>
          <w:sz w:val="22"/>
          <w:szCs w:val="22"/>
          <w:lang w:val="fr-FR"/>
        </w:rPr>
        <w:t>Badanstalt</w:t>
      </w:r>
      <w:proofErr w:type="spellEnd"/>
      <w:r w:rsidR="00B60A0C" w:rsidRPr="002A57F2">
        <w:rPr>
          <w:rFonts w:ascii="Arial Narrow" w:hAnsi="Arial Narrow" w:cs="Tahoma"/>
          <w:sz w:val="22"/>
          <w:szCs w:val="22"/>
          <w:lang w:val="fr-FR"/>
        </w:rPr>
        <w:t xml:space="preserve">, </w:t>
      </w:r>
      <w:proofErr w:type="spellStart"/>
      <w:r w:rsidR="006C1CDF" w:rsidRPr="002A57F2">
        <w:rPr>
          <w:rFonts w:ascii="Arial Narrow" w:hAnsi="Arial Narrow" w:cs="Tahoma"/>
          <w:i/>
          <w:iCs/>
          <w:sz w:val="22"/>
          <w:szCs w:val="22"/>
          <w:lang w:val="fr-FR"/>
        </w:rPr>
        <w:t>Crispinus</w:t>
      </w:r>
      <w:proofErr w:type="spellEnd"/>
      <w:r w:rsidR="006C1CDF" w:rsidRPr="002A57F2">
        <w:rPr>
          <w:rFonts w:ascii="Arial Narrow" w:hAnsi="Arial Narrow" w:cs="Tahoma"/>
          <w:i/>
          <w:iCs/>
          <w:sz w:val="22"/>
          <w:szCs w:val="22"/>
          <w:lang w:val="fr-FR"/>
        </w:rPr>
        <w:t xml:space="preserve">, Octroi, </w:t>
      </w:r>
      <w:proofErr w:type="spellStart"/>
      <w:r w:rsidR="006C1CDF" w:rsidRPr="002A57F2">
        <w:rPr>
          <w:rFonts w:ascii="Arial Narrow" w:hAnsi="Arial Narrow" w:cs="Tahoma"/>
          <w:i/>
          <w:iCs/>
          <w:sz w:val="22"/>
          <w:szCs w:val="22"/>
          <w:lang w:val="fr-FR"/>
        </w:rPr>
        <w:t>Eecher</w:t>
      </w:r>
      <w:proofErr w:type="spellEnd"/>
      <w:r w:rsidR="006C1CDF" w:rsidRPr="002A57F2">
        <w:rPr>
          <w:rFonts w:ascii="Arial Narrow" w:hAnsi="Arial Narrow" w:cs="Tahoma"/>
          <w:i/>
          <w:iCs/>
          <w:sz w:val="22"/>
          <w:szCs w:val="22"/>
          <w:lang w:val="fr-FR"/>
        </w:rPr>
        <w:t xml:space="preserve"> </w:t>
      </w:r>
      <w:proofErr w:type="spellStart"/>
      <w:r w:rsidR="006C1CDF" w:rsidRPr="002A57F2">
        <w:rPr>
          <w:rFonts w:ascii="Arial Narrow" w:hAnsi="Arial Narrow" w:cs="Tahoma"/>
          <w:i/>
          <w:iCs/>
          <w:sz w:val="22"/>
          <w:szCs w:val="22"/>
          <w:lang w:val="fr-FR"/>
        </w:rPr>
        <w:t>Plaz</w:t>
      </w:r>
      <w:proofErr w:type="spellEnd"/>
      <w:r w:rsidR="006C1CDF" w:rsidRPr="002A57F2">
        <w:rPr>
          <w:rFonts w:ascii="Arial Narrow" w:hAnsi="Arial Narrow" w:cs="Tahoma"/>
          <w:i/>
          <w:iCs/>
          <w:sz w:val="22"/>
          <w:szCs w:val="22"/>
          <w:lang w:val="fr-FR"/>
        </w:rPr>
        <w:t xml:space="preserve">, </w:t>
      </w:r>
      <w:proofErr w:type="spellStart"/>
      <w:r w:rsidR="006C1CDF" w:rsidRPr="002A57F2">
        <w:rPr>
          <w:rFonts w:ascii="Arial Narrow" w:hAnsi="Arial Narrow" w:cs="Tahoma"/>
          <w:i/>
          <w:iCs/>
          <w:sz w:val="22"/>
          <w:szCs w:val="22"/>
          <w:lang w:val="fr-FR"/>
        </w:rPr>
        <w:t>Lavals</w:t>
      </w:r>
      <w:proofErr w:type="spellEnd"/>
      <w:r w:rsidR="006C1CDF" w:rsidRPr="002A57F2">
        <w:rPr>
          <w:rFonts w:ascii="Arial Narrow" w:hAnsi="Arial Narrow" w:cs="Tahoma"/>
          <w:i/>
          <w:iCs/>
          <w:sz w:val="22"/>
          <w:szCs w:val="22"/>
          <w:lang w:val="fr-FR"/>
        </w:rPr>
        <w:t xml:space="preserve"> Park, </w:t>
      </w:r>
      <w:proofErr w:type="spellStart"/>
      <w:r w:rsidR="006C1CDF" w:rsidRPr="002A57F2">
        <w:rPr>
          <w:rFonts w:ascii="Arial Narrow" w:hAnsi="Arial Narrow" w:cs="Tahoma"/>
          <w:i/>
          <w:iCs/>
          <w:sz w:val="22"/>
          <w:szCs w:val="22"/>
          <w:lang w:val="fr-FR"/>
        </w:rPr>
        <w:t>Weimerskirch-Duerf</w:t>
      </w:r>
      <w:proofErr w:type="spellEnd"/>
      <w:r w:rsidR="006C1CDF" w:rsidRPr="002A57F2">
        <w:rPr>
          <w:rFonts w:ascii="Arial Narrow" w:hAnsi="Arial Narrow" w:cs="Tahoma"/>
          <w:i/>
          <w:iCs/>
          <w:sz w:val="22"/>
          <w:szCs w:val="22"/>
          <w:lang w:val="fr-FR"/>
        </w:rPr>
        <w:t xml:space="preserve">, </w:t>
      </w:r>
      <w:proofErr w:type="spellStart"/>
      <w:r w:rsidR="006C1CDF" w:rsidRPr="002A57F2">
        <w:rPr>
          <w:rFonts w:ascii="Arial Narrow" w:hAnsi="Arial Narrow" w:cs="Tahoma"/>
          <w:i/>
          <w:iCs/>
          <w:sz w:val="22"/>
          <w:szCs w:val="22"/>
          <w:lang w:val="fr-FR"/>
        </w:rPr>
        <w:t>Mäertesbuer</w:t>
      </w:r>
      <w:proofErr w:type="spellEnd"/>
      <w:r w:rsidR="006C1CDF" w:rsidRPr="002A57F2">
        <w:rPr>
          <w:rFonts w:ascii="Arial Narrow" w:hAnsi="Arial Narrow" w:cs="Tahoma"/>
          <w:i/>
          <w:iCs/>
          <w:sz w:val="22"/>
          <w:szCs w:val="22"/>
          <w:lang w:val="fr-FR"/>
        </w:rPr>
        <w:t xml:space="preserve">, Pierre-Eloi </w:t>
      </w:r>
      <w:proofErr w:type="spellStart"/>
      <w:r w:rsidR="006C1CDF" w:rsidRPr="002A57F2">
        <w:rPr>
          <w:rFonts w:ascii="Arial Narrow" w:hAnsi="Arial Narrow" w:cs="Tahoma"/>
          <w:i/>
          <w:iCs/>
          <w:sz w:val="22"/>
          <w:szCs w:val="22"/>
          <w:lang w:val="fr-FR"/>
        </w:rPr>
        <w:t>Schoué</w:t>
      </w:r>
      <w:proofErr w:type="spellEnd"/>
      <w:r w:rsidR="006C1CDF" w:rsidRPr="002A57F2">
        <w:rPr>
          <w:rFonts w:ascii="Arial Narrow" w:hAnsi="Arial Narrow" w:cs="Tahoma"/>
          <w:sz w:val="22"/>
          <w:szCs w:val="22"/>
          <w:lang w:val="fr-FR"/>
        </w:rPr>
        <w:t xml:space="preserve"> et </w:t>
      </w:r>
      <w:r w:rsidR="006C1CDF" w:rsidRPr="002A57F2">
        <w:rPr>
          <w:rFonts w:ascii="Arial Narrow" w:hAnsi="Arial Narrow" w:cs="Tahoma"/>
          <w:i/>
          <w:iCs/>
          <w:sz w:val="22"/>
          <w:szCs w:val="22"/>
          <w:lang w:val="fr-FR"/>
        </w:rPr>
        <w:t xml:space="preserve">St </w:t>
      </w:r>
      <w:proofErr w:type="spellStart"/>
      <w:r w:rsidR="006C1CDF" w:rsidRPr="002A57F2">
        <w:rPr>
          <w:rFonts w:ascii="Arial Narrow" w:hAnsi="Arial Narrow" w:cs="Tahoma"/>
          <w:i/>
          <w:iCs/>
          <w:sz w:val="22"/>
          <w:szCs w:val="22"/>
          <w:lang w:val="fr-FR"/>
        </w:rPr>
        <w:t>Vith</w:t>
      </w:r>
      <w:proofErr w:type="spellEnd"/>
      <w:r w:rsidR="006C1CDF" w:rsidRPr="002A57F2">
        <w:rPr>
          <w:rFonts w:ascii="Arial Narrow" w:hAnsi="Arial Narrow" w:cs="Tahoma"/>
          <w:sz w:val="22"/>
          <w:szCs w:val="22"/>
          <w:lang w:val="fr-FR"/>
        </w:rPr>
        <w:t xml:space="preserve"> seront supprimés. </w:t>
      </w:r>
    </w:p>
    <w:p w14:paraId="2539D18D" w14:textId="5CE7CE77" w:rsidR="00E35B30" w:rsidRPr="002A57F2" w:rsidRDefault="006C1CDF" w:rsidP="00B13CE2">
      <w:pPr>
        <w:pStyle w:val="ListParagraph"/>
        <w:spacing w:line="276" w:lineRule="auto"/>
        <w:ind w:left="1440"/>
        <w:jc w:val="both"/>
        <w:rPr>
          <w:rFonts w:ascii="Arial Narrow" w:hAnsi="Arial Narrow" w:cs="Tahoma"/>
          <w:sz w:val="22"/>
          <w:szCs w:val="22"/>
          <w:lang w:val="fr-FR"/>
        </w:rPr>
      </w:pPr>
      <w:r w:rsidRPr="002A57F2">
        <w:rPr>
          <w:rFonts w:ascii="Arial Narrow" w:hAnsi="Arial Narrow" w:cs="Tahoma"/>
          <w:sz w:val="22"/>
          <w:szCs w:val="22"/>
          <w:lang w:val="fr-FR"/>
        </w:rPr>
        <w:t>En direction du Limpertsberg, l</w:t>
      </w:r>
      <w:r w:rsidR="00B60A0C" w:rsidRPr="002A57F2">
        <w:rPr>
          <w:rFonts w:ascii="Arial Narrow" w:hAnsi="Arial Narrow" w:cs="Tahoma"/>
          <w:sz w:val="22"/>
          <w:szCs w:val="22"/>
          <w:lang w:val="fr-FR"/>
        </w:rPr>
        <w:t>’</w:t>
      </w:r>
      <w:r w:rsidRPr="002A57F2">
        <w:rPr>
          <w:rFonts w:ascii="Arial Narrow" w:hAnsi="Arial Narrow" w:cs="Tahoma"/>
          <w:sz w:val="22"/>
          <w:szCs w:val="22"/>
          <w:lang w:val="fr-FR"/>
        </w:rPr>
        <w:t xml:space="preserve">arrêt </w:t>
      </w:r>
      <w:r w:rsidRPr="002A57F2">
        <w:rPr>
          <w:rFonts w:ascii="Arial Narrow" w:hAnsi="Arial Narrow" w:cs="Tahoma"/>
          <w:i/>
          <w:iCs/>
          <w:sz w:val="22"/>
          <w:szCs w:val="22"/>
          <w:lang w:val="fr-FR"/>
        </w:rPr>
        <w:t xml:space="preserve">Paul </w:t>
      </w:r>
      <w:proofErr w:type="spellStart"/>
      <w:r w:rsidRPr="002A57F2">
        <w:rPr>
          <w:rFonts w:ascii="Arial Narrow" w:hAnsi="Arial Narrow" w:cs="Tahoma"/>
          <w:i/>
          <w:iCs/>
          <w:sz w:val="22"/>
          <w:szCs w:val="22"/>
          <w:lang w:val="fr-FR"/>
        </w:rPr>
        <w:t>Noesen</w:t>
      </w:r>
      <w:proofErr w:type="spellEnd"/>
      <w:r w:rsidRPr="002A57F2">
        <w:rPr>
          <w:rFonts w:ascii="Arial Narrow" w:hAnsi="Arial Narrow" w:cs="Tahoma"/>
          <w:i/>
          <w:iCs/>
          <w:sz w:val="22"/>
          <w:szCs w:val="22"/>
          <w:lang w:val="fr-FR"/>
        </w:rPr>
        <w:t xml:space="preserve"> quai 1</w:t>
      </w:r>
      <w:r w:rsidR="00D14234" w:rsidRPr="002A57F2">
        <w:rPr>
          <w:rFonts w:ascii="Arial Narrow" w:hAnsi="Arial Narrow" w:cs="Tahoma"/>
          <w:sz w:val="22"/>
          <w:szCs w:val="22"/>
          <w:lang w:val="fr-FR"/>
        </w:rPr>
        <w:t xml:space="preserve"> </w:t>
      </w:r>
      <w:r w:rsidR="00B60A0C" w:rsidRPr="002A57F2">
        <w:rPr>
          <w:rFonts w:ascii="Arial Narrow" w:hAnsi="Arial Narrow" w:cs="Tahoma"/>
          <w:sz w:val="22"/>
          <w:szCs w:val="22"/>
          <w:lang w:val="fr-FR"/>
        </w:rPr>
        <w:t>sera supprimé.</w:t>
      </w:r>
    </w:p>
    <w:p w14:paraId="014AD654" w14:textId="77777777" w:rsidR="008A482B" w:rsidRPr="002A57F2" w:rsidRDefault="008A482B" w:rsidP="008A482B">
      <w:pPr>
        <w:spacing w:line="276" w:lineRule="auto"/>
        <w:jc w:val="both"/>
        <w:rPr>
          <w:rFonts w:ascii="Arial Narrow" w:hAnsi="Arial Narrow" w:cs="Tahoma"/>
          <w:sz w:val="22"/>
          <w:szCs w:val="22"/>
          <w:lang w:val="fr-FR"/>
        </w:rPr>
      </w:pPr>
    </w:p>
    <w:p w14:paraId="4F55A39D" w14:textId="7AE64540" w:rsidR="00CC4DB6" w:rsidRPr="002A57F2" w:rsidRDefault="00CC4DB6" w:rsidP="006F3D6C">
      <w:pPr>
        <w:autoSpaceDE w:val="0"/>
        <w:autoSpaceDN w:val="0"/>
        <w:adjustRightInd w:val="0"/>
        <w:spacing w:line="276" w:lineRule="auto"/>
        <w:jc w:val="both"/>
        <w:rPr>
          <w:rFonts w:ascii="Arial Narrow" w:eastAsiaTheme="minorHAnsi" w:hAnsi="Arial Narrow" w:cs="ArialNarrow"/>
          <w:b/>
          <w:sz w:val="22"/>
          <w:szCs w:val="22"/>
          <w:u w:val="single"/>
          <w:lang w:val="fr-FR"/>
        </w:rPr>
      </w:pPr>
      <w:r w:rsidRPr="002A57F2">
        <w:rPr>
          <w:rFonts w:ascii="Arial Narrow" w:eastAsiaTheme="minorHAnsi" w:hAnsi="Arial Narrow" w:cs="ArialNarrow"/>
          <w:b/>
          <w:sz w:val="22"/>
          <w:szCs w:val="22"/>
          <w:u w:val="single"/>
          <w:lang w:val="fr-FR"/>
        </w:rPr>
        <w:t>Arrivée de la 5</w:t>
      </w:r>
      <w:r w:rsidRPr="002A57F2">
        <w:rPr>
          <w:rFonts w:ascii="Arial Narrow" w:eastAsiaTheme="minorHAnsi" w:hAnsi="Arial Narrow" w:cs="ArialNarrow"/>
          <w:b/>
          <w:sz w:val="22"/>
          <w:szCs w:val="22"/>
          <w:u w:val="single"/>
          <w:vertAlign w:val="superscript"/>
          <w:lang w:val="fr-FR"/>
        </w:rPr>
        <w:t>e</w:t>
      </w:r>
      <w:r w:rsidR="00945D53" w:rsidRPr="002A57F2">
        <w:rPr>
          <w:rFonts w:ascii="Arial Narrow" w:eastAsiaTheme="minorHAnsi" w:hAnsi="Arial Narrow" w:cs="ArialNarrow"/>
          <w:b/>
          <w:sz w:val="22"/>
          <w:szCs w:val="22"/>
          <w:u w:val="single"/>
          <w:lang w:val="fr-FR"/>
        </w:rPr>
        <w:t xml:space="preserve"> étape </w:t>
      </w:r>
      <w:r w:rsidR="009D12EE" w:rsidRPr="002A57F2">
        <w:rPr>
          <w:rFonts w:ascii="Arial Narrow" w:eastAsiaTheme="minorHAnsi" w:hAnsi="Arial Narrow" w:cs="ArialNarrow"/>
          <w:b/>
          <w:sz w:val="22"/>
          <w:szCs w:val="22"/>
          <w:u w:val="single"/>
          <w:lang w:val="fr-FR"/>
        </w:rPr>
        <w:t>dimanche 2</w:t>
      </w:r>
      <w:r w:rsidR="00F83C7A" w:rsidRPr="002A57F2">
        <w:rPr>
          <w:rFonts w:ascii="Arial Narrow" w:eastAsiaTheme="minorHAnsi" w:hAnsi="Arial Narrow" w:cs="ArialNarrow"/>
          <w:b/>
          <w:sz w:val="22"/>
          <w:szCs w:val="22"/>
          <w:u w:val="single"/>
          <w:lang w:val="fr-FR"/>
        </w:rPr>
        <w:t>1</w:t>
      </w:r>
      <w:r w:rsidR="009D12EE" w:rsidRPr="002A57F2">
        <w:rPr>
          <w:rFonts w:ascii="Arial Narrow" w:eastAsiaTheme="minorHAnsi" w:hAnsi="Arial Narrow" w:cs="ArialNarrow"/>
          <w:b/>
          <w:sz w:val="22"/>
          <w:szCs w:val="22"/>
          <w:u w:val="single"/>
          <w:lang w:val="fr-FR"/>
        </w:rPr>
        <w:t xml:space="preserve"> septembre 202</w:t>
      </w:r>
      <w:r w:rsidR="00F83C7A" w:rsidRPr="002A57F2">
        <w:rPr>
          <w:rFonts w:ascii="Arial Narrow" w:eastAsiaTheme="minorHAnsi" w:hAnsi="Arial Narrow" w:cs="ArialNarrow"/>
          <w:b/>
          <w:sz w:val="22"/>
          <w:szCs w:val="22"/>
          <w:u w:val="single"/>
          <w:lang w:val="fr-FR"/>
        </w:rPr>
        <w:t>5</w:t>
      </w:r>
    </w:p>
    <w:p w14:paraId="2372A7E9" w14:textId="77777777" w:rsidR="0095291E" w:rsidRPr="002A57F2" w:rsidRDefault="0095291E" w:rsidP="006F3D6C">
      <w:pPr>
        <w:autoSpaceDE w:val="0"/>
        <w:autoSpaceDN w:val="0"/>
        <w:adjustRightInd w:val="0"/>
        <w:spacing w:line="276" w:lineRule="auto"/>
        <w:jc w:val="both"/>
        <w:rPr>
          <w:rFonts w:ascii="Arial Narrow" w:eastAsiaTheme="minorHAnsi" w:hAnsi="Arial Narrow" w:cs="ArialNarrow"/>
          <w:b/>
          <w:sz w:val="22"/>
          <w:szCs w:val="22"/>
          <w:u w:val="single"/>
          <w:lang w:val="fr-FR"/>
        </w:rPr>
      </w:pPr>
    </w:p>
    <w:p w14:paraId="00A06260" w14:textId="1516D878" w:rsidR="00B62B89" w:rsidRPr="002A57F2" w:rsidRDefault="00B62B89" w:rsidP="006F3D6C">
      <w:pPr>
        <w:autoSpaceDE w:val="0"/>
        <w:autoSpaceDN w:val="0"/>
        <w:adjustRightInd w:val="0"/>
        <w:spacing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Lors de l’arrivée de la 5</w:t>
      </w:r>
      <w:r w:rsidRPr="002A57F2">
        <w:rPr>
          <w:rFonts w:ascii="Arial Narrow" w:eastAsiaTheme="minorHAnsi" w:hAnsi="Arial Narrow" w:cs="ArialNarrow"/>
          <w:sz w:val="22"/>
          <w:szCs w:val="22"/>
          <w:vertAlign w:val="superscript"/>
          <w:lang w:val="fr-FR"/>
        </w:rPr>
        <w:t>e</w:t>
      </w:r>
      <w:r w:rsidRPr="002A57F2">
        <w:rPr>
          <w:rFonts w:ascii="Arial Narrow" w:eastAsiaTheme="minorHAnsi" w:hAnsi="Arial Narrow" w:cs="ArialNarrow"/>
          <w:sz w:val="22"/>
          <w:szCs w:val="22"/>
          <w:lang w:val="fr-FR"/>
        </w:rPr>
        <w:t xml:space="preserve"> étape du </w:t>
      </w:r>
      <w:proofErr w:type="spellStart"/>
      <w:r w:rsidR="003F5345" w:rsidRPr="002A57F2">
        <w:rPr>
          <w:rFonts w:ascii="Arial Narrow" w:eastAsiaTheme="minorHAnsi" w:hAnsi="Arial Narrow" w:cs="ArialNarrow-Bold"/>
          <w:sz w:val="22"/>
          <w:szCs w:val="22"/>
          <w:lang w:val="fr-FR"/>
        </w:rPr>
        <w:t>Š</w:t>
      </w:r>
      <w:r w:rsidRPr="002A57F2">
        <w:rPr>
          <w:rFonts w:ascii="Arial Narrow" w:eastAsiaTheme="minorHAnsi" w:hAnsi="Arial Narrow" w:cs="ArialNarrow"/>
          <w:sz w:val="22"/>
          <w:szCs w:val="22"/>
          <w:lang w:val="fr-FR"/>
        </w:rPr>
        <w:t>koda</w:t>
      </w:r>
      <w:proofErr w:type="spellEnd"/>
      <w:r w:rsidRPr="002A57F2">
        <w:rPr>
          <w:rFonts w:ascii="Arial Narrow" w:eastAsiaTheme="minorHAnsi" w:hAnsi="Arial Narrow" w:cs="ArialNarrow"/>
          <w:sz w:val="22"/>
          <w:szCs w:val="22"/>
          <w:lang w:val="fr-FR"/>
        </w:rPr>
        <w:t xml:space="preserve"> Tour de Luxembourg, les cyclistes entreront en ville par</w:t>
      </w:r>
      <w:r w:rsidR="00A71845" w:rsidRPr="002A57F2">
        <w:rPr>
          <w:rFonts w:ascii="Arial Narrow" w:eastAsiaTheme="minorHAnsi" w:hAnsi="Arial Narrow" w:cs="ArialNarrow"/>
          <w:sz w:val="22"/>
          <w:szCs w:val="22"/>
          <w:lang w:val="fr-FR"/>
        </w:rPr>
        <w:t xml:space="preserve"> le</w:t>
      </w:r>
      <w:r w:rsidRPr="002A57F2">
        <w:rPr>
          <w:rFonts w:ascii="Arial Narrow" w:eastAsiaTheme="minorHAnsi" w:hAnsi="Arial Narrow" w:cs="ArialNarrow"/>
          <w:sz w:val="22"/>
          <w:szCs w:val="22"/>
          <w:lang w:val="fr-FR"/>
        </w:rPr>
        <w:t xml:space="preserve"> </w:t>
      </w:r>
      <w:r w:rsidR="00736DF9" w:rsidRPr="002A57F2">
        <w:rPr>
          <w:rFonts w:ascii="Arial Narrow" w:eastAsiaTheme="minorHAnsi" w:hAnsi="Arial Narrow" w:cs="ArialNarrow"/>
          <w:sz w:val="22"/>
          <w:szCs w:val="22"/>
          <w:lang w:val="fr-FR"/>
        </w:rPr>
        <w:t>CR215</w:t>
      </w:r>
      <w:r w:rsidR="00A71845" w:rsidRPr="002A57F2">
        <w:rPr>
          <w:rFonts w:ascii="Arial Narrow" w:eastAsiaTheme="minorHAnsi" w:hAnsi="Arial Narrow" w:cs="ArialNarrow"/>
          <w:sz w:val="22"/>
          <w:szCs w:val="22"/>
          <w:lang w:val="fr-FR"/>
        </w:rPr>
        <w:t xml:space="preserve"> (nouvelle rue de </w:t>
      </w:r>
      <w:proofErr w:type="spellStart"/>
      <w:r w:rsidR="00A71845" w:rsidRPr="002A57F2">
        <w:rPr>
          <w:rFonts w:ascii="Arial Narrow" w:eastAsiaTheme="minorHAnsi" w:hAnsi="Arial Narrow" w:cs="ArialNarrow"/>
          <w:sz w:val="22"/>
          <w:szCs w:val="22"/>
          <w:lang w:val="fr-FR"/>
        </w:rPr>
        <w:t>Bridel</w:t>
      </w:r>
      <w:proofErr w:type="spellEnd"/>
      <w:r w:rsidR="00A71845" w:rsidRPr="002A57F2">
        <w:rPr>
          <w:rFonts w:ascii="Arial Narrow" w:eastAsiaTheme="minorHAnsi" w:hAnsi="Arial Narrow" w:cs="ArialNarrow"/>
          <w:sz w:val="22"/>
          <w:szCs w:val="22"/>
          <w:lang w:val="fr-FR"/>
        </w:rPr>
        <w:t xml:space="preserve">) </w:t>
      </w:r>
      <w:r w:rsidR="00762F88" w:rsidRPr="002A57F2">
        <w:rPr>
          <w:rFonts w:ascii="Arial Narrow" w:eastAsiaTheme="minorHAnsi" w:hAnsi="Arial Narrow" w:cs="ArialNarrow"/>
          <w:sz w:val="22"/>
          <w:szCs w:val="22"/>
          <w:lang w:val="fr-FR"/>
        </w:rPr>
        <w:t>pour passer ensuite par l</w:t>
      </w:r>
      <w:r w:rsidR="00B535A4" w:rsidRPr="002A57F2">
        <w:rPr>
          <w:rFonts w:ascii="Arial Narrow" w:eastAsiaTheme="minorHAnsi" w:hAnsi="Arial Narrow" w:cs="ArialNarrow"/>
          <w:sz w:val="22"/>
          <w:szCs w:val="22"/>
          <w:lang w:val="fr-FR"/>
        </w:rPr>
        <w:t>a rue de</w:t>
      </w:r>
      <w:r w:rsidRPr="002A57F2">
        <w:rPr>
          <w:rFonts w:ascii="Arial Narrow" w:eastAsiaTheme="minorHAnsi" w:hAnsi="Arial Narrow" w:cs="ArialNarrow"/>
          <w:sz w:val="22"/>
          <w:szCs w:val="22"/>
          <w:lang w:val="fr-FR"/>
        </w:rPr>
        <w:t xml:space="preserve"> </w:t>
      </w:r>
      <w:proofErr w:type="spellStart"/>
      <w:r w:rsidRPr="002A57F2">
        <w:rPr>
          <w:rFonts w:ascii="Arial Narrow" w:eastAsiaTheme="minorHAnsi" w:hAnsi="Arial Narrow" w:cs="ArialNarrow"/>
          <w:sz w:val="22"/>
          <w:szCs w:val="22"/>
          <w:lang w:val="fr-FR"/>
        </w:rPr>
        <w:t>Rollingergrund</w:t>
      </w:r>
      <w:proofErr w:type="spellEnd"/>
      <w:r w:rsidRPr="002A57F2">
        <w:rPr>
          <w:rFonts w:ascii="Arial Narrow" w:eastAsiaTheme="minorHAnsi" w:hAnsi="Arial Narrow" w:cs="ArialNarrow"/>
          <w:sz w:val="22"/>
          <w:szCs w:val="22"/>
          <w:lang w:val="fr-FR"/>
        </w:rPr>
        <w:t xml:space="preserve">, la rue Albert </w:t>
      </w:r>
      <w:proofErr w:type="spellStart"/>
      <w:r w:rsidRPr="002A57F2">
        <w:rPr>
          <w:rFonts w:ascii="Arial Narrow" w:eastAsiaTheme="minorHAnsi" w:hAnsi="Arial Narrow" w:cs="ArialNarrow"/>
          <w:sz w:val="22"/>
          <w:szCs w:val="22"/>
          <w:lang w:val="fr-FR"/>
        </w:rPr>
        <w:t>Unden</w:t>
      </w:r>
      <w:proofErr w:type="spellEnd"/>
      <w:r w:rsidRPr="002A57F2">
        <w:rPr>
          <w:rFonts w:ascii="Arial Narrow" w:eastAsiaTheme="minorHAnsi" w:hAnsi="Arial Narrow" w:cs="ArialNarrow"/>
          <w:sz w:val="22"/>
          <w:szCs w:val="22"/>
          <w:lang w:val="fr-FR"/>
        </w:rPr>
        <w:t>, l’avenu</w:t>
      </w:r>
      <w:r w:rsidR="00762F88" w:rsidRPr="002A57F2">
        <w:rPr>
          <w:rFonts w:ascii="Arial Narrow" w:eastAsiaTheme="minorHAnsi" w:hAnsi="Arial Narrow" w:cs="ArialNarrow"/>
          <w:sz w:val="22"/>
          <w:szCs w:val="22"/>
          <w:lang w:val="fr-FR"/>
        </w:rPr>
        <w:t>e du Bois,</w:t>
      </w:r>
      <w:r w:rsidR="00572347" w:rsidRPr="002A57F2">
        <w:rPr>
          <w:rFonts w:ascii="Arial Narrow" w:eastAsiaTheme="minorHAnsi" w:hAnsi="Arial Narrow" w:cs="ArialNarrow"/>
          <w:sz w:val="22"/>
          <w:szCs w:val="22"/>
          <w:lang w:val="fr-FR"/>
        </w:rPr>
        <w:t xml:space="preserve"> la rue </w:t>
      </w:r>
      <w:proofErr w:type="spellStart"/>
      <w:r w:rsidR="00572347" w:rsidRPr="002A57F2">
        <w:rPr>
          <w:rFonts w:ascii="Arial Narrow" w:eastAsiaTheme="minorHAnsi" w:hAnsi="Arial Narrow" w:cs="ArialNarrow"/>
          <w:sz w:val="22"/>
          <w:szCs w:val="22"/>
          <w:lang w:val="fr-FR"/>
        </w:rPr>
        <w:t>Ermesinde</w:t>
      </w:r>
      <w:proofErr w:type="spellEnd"/>
      <w:r w:rsidR="00572347" w:rsidRPr="002A57F2">
        <w:rPr>
          <w:rFonts w:ascii="Arial Narrow" w:eastAsiaTheme="minorHAnsi" w:hAnsi="Arial Narrow" w:cs="ArialNarrow"/>
          <w:sz w:val="22"/>
          <w:szCs w:val="22"/>
          <w:lang w:val="fr-FR"/>
        </w:rPr>
        <w:t>, la rue des Roses,</w:t>
      </w:r>
      <w:r w:rsidR="00762F88" w:rsidRPr="002A57F2">
        <w:rPr>
          <w:rFonts w:ascii="Arial Narrow" w:eastAsiaTheme="minorHAnsi" w:hAnsi="Arial Narrow" w:cs="ArialNarrow"/>
          <w:sz w:val="22"/>
          <w:szCs w:val="22"/>
          <w:lang w:val="fr-FR"/>
        </w:rPr>
        <w:t xml:space="preserve"> la rue des Glacis, </w:t>
      </w:r>
      <w:r w:rsidRPr="002A57F2">
        <w:rPr>
          <w:rFonts w:ascii="Arial Narrow" w:eastAsiaTheme="minorHAnsi" w:hAnsi="Arial Narrow" w:cs="ArialNarrow"/>
          <w:sz w:val="22"/>
          <w:szCs w:val="22"/>
          <w:lang w:val="fr-FR"/>
        </w:rPr>
        <w:t xml:space="preserve">l’avenue Victor Hugo, la rue Michel Lentz, la rue Evrard </w:t>
      </w:r>
      <w:proofErr w:type="spellStart"/>
      <w:r w:rsidRPr="002A57F2">
        <w:rPr>
          <w:rFonts w:ascii="Arial Narrow" w:eastAsiaTheme="minorHAnsi" w:hAnsi="Arial Narrow" w:cs="ArialNarrow"/>
          <w:sz w:val="22"/>
          <w:szCs w:val="22"/>
          <w:lang w:val="fr-FR"/>
        </w:rPr>
        <w:t>Ketten</w:t>
      </w:r>
      <w:proofErr w:type="spellEnd"/>
      <w:r w:rsidRPr="002A57F2">
        <w:rPr>
          <w:rFonts w:ascii="Arial Narrow" w:eastAsiaTheme="minorHAnsi" w:hAnsi="Arial Narrow" w:cs="ArialNarrow"/>
          <w:sz w:val="22"/>
          <w:szCs w:val="22"/>
          <w:lang w:val="fr-FR"/>
        </w:rPr>
        <w:t xml:space="preserve">, l’avenue de la Faïencerie, </w:t>
      </w:r>
      <w:r w:rsidR="00762F88" w:rsidRPr="002A57F2">
        <w:rPr>
          <w:rFonts w:ascii="Arial Narrow" w:eastAsiaTheme="minorHAnsi" w:hAnsi="Arial Narrow" w:cs="ArialNarrow"/>
          <w:sz w:val="22"/>
          <w:szCs w:val="22"/>
          <w:lang w:val="fr-FR"/>
        </w:rPr>
        <w:t xml:space="preserve">la </w:t>
      </w:r>
      <w:r w:rsidRPr="002A57F2">
        <w:rPr>
          <w:rFonts w:ascii="Arial Narrow" w:eastAsiaTheme="minorHAnsi" w:hAnsi="Arial Narrow" w:cs="ArialNarrow"/>
          <w:sz w:val="22"/>
          <w:szCs w:val="22"/>
          <w:lang w:val="fr-FR"/>
        </w:rPr>
        <w:t xml:space="preserve">rue de </w:t>
      </w:r>
      <w:proofErr w:type="spellStart"/>
      <w:r w:rsidRPr="002A57F2">
        <w:rPr>
          <w:rFonts w:ascii="Arial Narrow" w:eastAsiaTheme="minorHAnsi" w:hAnsi="Arial Narrow" w:cs="ArialNarrow"/>
          <w:sz w:val="22"/>
          <w:szCs w:val="22"/>
          <w:lang w:val="fr-FR"/>
        </w:rPr>
        <w:t>Rollingergrund</w:t>
      </w:r>
      <w:proofErr w:type="spellEnd"/>
      <w:r w:rsidRPr="002A57F2">
        <w:rPr>
          <w:rFonts w:ascii="Arial Narrow" w:eastAsiaTheme="minorHAnsi" w:hAnsi="Arial Narrow" w:cs="ArialNarrow"/>
          <w:sz w:val="22"/>
          <w:szCs w:val="22"/>
          <w:lang w:val="fr-FR"/>
        </w:rPr>
        <w:t xml:space="preserve">, </w:t>
      </w:r>
      <w:r w:rsidR="00762F88" w:rsidRPr="002A57F2">
        <w:rPr>
          <w:rFonts w:ascii="Arial Narrow" w:eastAsiaTheme="minorHAnsi" w:hAnsi="Arial Narrow" w:cs="ArialNarrow"/>
          <w:sz w:val="22"/>
          <w:szCs w:val="22"/>
          <w:lang w:val="fr-FR"/>
        </w:rPr>
        <w:t xml:space="preserve">la </w:t>
      </w:r>
      <w:r w:rsidRPr="002A57F2">
        <w:rPr>
          <w:rFonts w:ascii="Arial Narrow" w:eastAsiaTheme="minorHAnsi" w:hAnsi="Arial Narrow" w:cs="ArialNarrow"/>
          <w:sz w:val="22"/>
          <w:szCs w:val="22"/>
          <w:lang w:val="fr-FR"/>
        </w:rPr>
        <w:t xml:space="preserve">rue de </w:t>
      </w:r>
      <w:proofErr w:type="spellStart"/>
      <w:r w:rsidRPr="002A57F2">
        <w:rPr>
          <w:rFonts w:ascii="Arial Narrow" w:eastAsiaTheme="minorHAnsi" w:hAnsi="Arial Narrow" w:cs="ArialNarrow"/>
          <w:sz w:val="22"/>
          <w:szCs w:val="22"/>
          <w:lang w:val="fr-FR"/>
        </w:rPr>
        <w:t>Kopstal</w:t>
      </w:r>
      <w:proofErr w:type="spellEnd"/>
      <w:r w:rsidRPr="002A57F2">
        <w:rPr>
          <w:rFonts w:ascii="Arial Narrow" w:eastAsiaTheme="minorHAnsi" w:hAnsi="Arial Narrow" w:cs="ArialNarrow"/>
          <w:sz w:val="22"/>
          <w:szCs w:val="22"/>
          <w:lang w:val="fr-FR"/>
        </w:rPr>
        <w:t xml:space="preserve"> (N12), </w:t>
      </w:r>
      <w:r w:rsidR="00762F88" w:rsidRPr="002A57F2">
        <w:rPr>
          <w:rFonts w:ascii="Arial Narrow" w:eastAsiaTheme="minorHAnsi" w:hAnsi="Arial Narrow" w:cs="ArialNarrow"/>
          <w:sz w:val="22"/>
          <w:szCs w:val="22"/>
          <w:lang w:val="fr-FR"/>
        </w:rPr>
        <w:t xml:space="preserve">le CR181 et </w:t>
      </w:r>
      <w:r w:rsidR="00A71845" w:rsidRPr="002A57F2">
        <w:rPr>
          <w:rFonts w:ascii="Arial Narrow" w:eastAsiaTheme="minorHAnsi" w:hAnsi="Arial Narrow" w:cs="ArialNarrow"/>
          <w:sz w:val="22"/>
          <w:szCs w:val="22"/>
          <w:lang w:val="fr-FR"/>
        </w:rPr>
        <w:t xml:space="preserve">le </w:t>
      </w:r>
      <w:r w:rsidRPr="002A57F2">
        <w:rPr>
          <w:rFonts w:ascii="Arial Narrow" w:eastAsiaTheme="minorHAnsi" w:hAnsi="Arial Narrow" w:cs="ArialNarrow"/>
          <w:sz w:val="22"/>
          <w:szCs w:val="22"/>
          <w:lang w:val="fr-FR"/>
        </w:rPr>
        <w:t xml:space="preserve">CR215. L’arrivée est prévue </w:t>
      </w:r>
      <w:r w:rsidR="0095291E" w:rsidRPr="002A57F2">
        <w:rPr>
          <w:rFonts w:ascii="Arial Narrow" w:hAnsi="Arial Narrow" w:cs="Tahoma"/>
          <w:sz w:val="22"/>
          <w:szCs w:val="22"/>
          <w:lang w:val="fr-FR"/>
        </w:rPr>
        <w:t>entre 1</w:t>
      </w:r>
      <w:r w:rsidR="00AE196B" w:rsidRPr="002A57F2">
        <w:rPr>
          <w:rFonts w:ascii="Arial Narrow" w:hAnsi="Arial Narrow" w:cs="Tahoma"/>
          <w:sz w:val="22"/>
          <w:szCs w:val="22"/>
          <w:lang w:val="fr-FR"/>
        </w:rPr>
        <w:t>4</w:t>
      </w:r>
      <w:r w:rsidR="0095291E" w:rsidRPr="002A57F2">
        <w:rPr>
          <w:rFonts w:ascii="Arial Narrow" w:hAnsi="Arial Narrow" w:cs="Tahoma"/>
          <w:sz w:val="22"/>
          <w:szCs w:val="22"/>
          <w:lang w:val="fr-FR"/>
        </w:rPr>
        <w:t>.30 heures et 1</w:t>
      </w:r>
      <w:r w:rsidR="00AE196B" w:rsidRPr="002A57F2">
        <w:rPr>
          <w:rFonts w:ascii="Arial Narrow" w:hAnsi="Arial Narrow" w:cs="Tahoma"/>
          <w:sz w:val="22"/>
          <w:szCs w:val="22"/>
          <w:lang w:val="fr-FR"/>
        </w:rPr>
        <w:t>5</w:t>
      </w:r>
      <w:r w:rsidR="0095291E" w:rsidRPr="002A57F2">
        <w:rPr>
          <w:rFonts w:ascii="Arial Narrow" w:hAnsi="Arial Narrow" w:cs="Tahoma"/>
          <w:sz w:val="22"/>
          <w:szCs w:val="22"/>
          <w:lang w:val="fr-FR"/>
        </w:rPr>
        <w:t>.</w:t>
      </w:r>
      <w:r w:rsidR="00AE196B" w:rsidRPr="002A57F2">
        <w:rPr>
          <w:rFonts w:ascii="Arial Narrow" w:hAnsi="Arial Narrow" w:cs="Tahoma"/>
          <w:sz w:val="22"/>
          <w:szCs w:val="22"/>
          <w:lang w:val="fr-FR"/>
        </w:rPr>
        <w:t>3</w:t>
      </w:r>
      <w:r w:rsidR="0095291E" w:rsidRPr="002A57F2">
        <w:rPr>
          <w:rFonts w:ascii="Arial Narrow" w:hAnsi="Arial Narrow" w:cs="Tahoma"/>
          <w:sz w:val="22"/>
          <w:szCs w:val="22"/>
          <w:lang w:val="fr-FR"/>
        </w:rPr>
        <w:t xml:space="preserve">0 heures </w:t>
      </w:r>
      <w:r w:rsidRPr="002A57F2">
        <w:rPr>
          <w:rFonts w:ascii="Arial Narrow" w:eastAsiaTheme="minorHAnsi" w:hAnsi="Arial Narrow" w:cs="ArialNarrow"/>
          <w:sz w:val="22"/>
          <w:szCs w:val="22"/>
          <w:lang w:val="fr-FR"/>
        </w:rPr>
        <w:t>à hauteur de la place Laurent dans l’avenue Victor Hugo</w:t>
      </w:r>
      <w:r w:rsidR="0095291E" w:rsidRPr="002A57F2">
        <w:rPr>
          <w:rFonts w:ascii="Arial Narrow" w:eastAsiaTheme="minorHAnsi" w:hAnsi="Arial Narrow" w:cs="ArialNarrow"/>
          <w:sz w:val="22"/>
          <w:szCs w:val="22"/>
          <w:lang w:val="fr-FR"/>
        </w:rPr>
        <w:t xml:space="preserve"> à Luxembourg-Limpertsberg</w:t>
      </w:r>
      <w:r w:rsidRPr="002A57F2">
        <w:rPr>
          <w:rFonts w:ascii="Arial Narrow" w:eastAsiaTheme="minorHAnsi" w:hAnsi="Arial Narrow" w:cs="ArialNarrow"/>
          <w:sz w:val="22"/>
          <w:szCs w:val="22"/>
          <w:lang w:val="fr-FR"/>
        </w:rPr>
        <w:t>.</w:t>
      </w:r>
    </w:p>
    <w:p w14:paraId="23EAB05A" w14:textId="77777777" w:rsidR="00B62B89" w:rsidRPr="002A57F2" w:rsidRDefault="00B62B89" w:rsidP="006F3D6C">
      <w:pPr>
        <w:autoSpaceDE w:val="0"/>
        <w:autoSpaceDN w:val="0"/>
        <w:adjustRightInd w:val="0"/>
        <w:spacing w:line="276" w:lineRule="auto"/>
        <w:jc w:val="both"/>
        <w:rPr>
          <w:rFonts w:ascii="Arial Narrow" w:eastAsiaTheme="minorHAnsi" w:hAnsi="Arial Narrow" w:cs="ArialNarrow"/>
          <w:sz w:val="22"/>
          <w:szCs w:val="22"/>
          <w:lang w:val="fr-FR"/>
        </w:rPr>
      </w:pPr>
    </w:p>
    <w:p w14:paraId="7D7C3E5D" w14:textId="77777777" w:rsidR="0095291E" w:rsidRPr="002A57F2" w:rsidRDefault="0095291E" w:rsidP="0095291E">
      <w:pPr>
        <w:autoSpaceDE w:val="0"/>
        <w:autoSpaceDN w:val="0"/>
        <w:adjustRightInd w:val="0"/>
        <w:spacing w:after="120" w:line="276" w:lineRule="auto"/>
        <w:jc w:val="both"/>
        <w:rPr>
          <w:rFonts w:ascii="Arial Narrow" w:eastAsiaTheme="minorHAnsi" w:hAnsi="Arial Narrow" w:cs="ArialNarrow"/>
          <w:b/>
          <w:i/>
          <w:sz w:val="22"/>
          <w:szCs w:val="22"/>
          <w:lang w:val="fr-FR"/>
        </w:rPr>
      </w:pPr>
      <w:r w:rsidRPr="002A57F2">
        <w:rPr>
          <w:rFonts w:ascii="Arial Narrow" w:eastAsiaTheme="minorHAnsi" w:hAnsi="Arial Narrow" w:cs="ArialNarrow"/>
          <w:b/>
          <w:i/>
          <w:sz w:val="22"/>
          <w:szCs w:val="22"/>
          <w:lang w:val="fr-FR"/>
        </w:rPr>
        <w:t>Adaptations en matière de circulation</w:t>
      </w:r>
    </w:p>
    <w:p w14:paraId="2271810B" w14:textId="77777777" w:rsidR="00B62B89" w:rsidRPr="002A57F2" w:rsidRDefault="00B62B89" w:rsidP="006F3D6C">
      <w:pPr>
        <w:pStyle w:val="ListParagraph"/>
        <w:numPr>
          <w:ilvl w:val="0"/>
          <w:numId w:val="21"/>
        </w:numPr>
        <w:autoSpaceDE w:val="0"/>
        <w:autoSpaceDN w:val="0"/>
        <w:adjustRightInd w:val="0"/>
        <w:spacing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L’avenue Victor Hugo ainsi que la rue Henri VII seront interd</w:t>
      </w:r>
      <w:r w:rsidR="006F3D6C" w:rsidRPr="002A57F2">
        <w:rPr>
          <w:rFonts w:ascii="Arial Narrow" w:eastAsiaTheme="minorHAnsi" w:hAnsi="Arial Narrow" w:cs="ArialNarrow"/>
          <w:sz w:val="22"/>
          <w:szCs w:val="22"/>
          <w:lang w:val="fr-FR"/>
        </w:rPr>
        <w:t xml:space="preserve">ites à toute circulation entre </w:t>
      </w:r>
      <w:r w:rsidRPr="002A57F2">
        <w:rPr>
          <w:rFonts w:ascii="Arial Narrow" w:eastAsiaTheme="minorHAnsi" w:hAnsi="Arial Narrow" w:cs="ArialNarrow"/>
          <w:sz w:val="22"/>
          <w:szCs w:val="22"/>
          <w:lang w:val="fr-FR"/>
        </w:rPr>
        <w:t>9.00 heures et 1</w:t>
      </w:r>
      <w:r w:rsidR="00AE196B" w:rsidRPr="002A57F2">
        <w:rPr>
          <w:rFonts w:ascii="Arial Narrow" w:eastAsiaTheme="minorHAnsi" w:hAnsi="Arial Narrow" w:cs="ArialNarrow"/>
          <w:sz w:val="22"/>
          <w:szCs w:val="22"/>
          <w:lang w:val="fr-FR"/>
        </w:rPr>
        <w:t>9</w:t>
      </w:r>
      <w:r w:rsidRPr="002A57F2">
        <w:rPr>
          <w:rFonts w:ascii="Arial Narrow" w:eastAsiaTheme="minorHAnsi" w:hAnsi="Arial Narrow" w:cs="ArialNarrow"/>
          <w:sz w:val="22"/>
          <w:szCs w:val="22"/>
          <w:lang w:val="fr-FR"/>
        </w:rPr>
        <w:t>.00 heures et le stationnement y sera interdit de 6.00 heures à 22.00 heures.</w:t>
      </w:r>
    </w:p>
    <w:p w14:paraId="2A14A790" w14:textId="7AD52C53" w:rsidR="00572347" w:rsidRPr="002A57F2" w:rsidRDefault="00572347" w:rsidP="00572347">
      <w:pPr>
        <w:pStyle w:val="ListParagraph"/>
        <w:numPr>
          <w:ilvl w:val="0"/>
          <w:numId w:val="21"/>
        </w:numPr>
        <w:autoSpaceDE w:val="0"/>
        <w:autoSpaceDN w:val="0"/>
        <w:adjustRightInd w:val="0"/>
        <w:spacing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L’avenue du Bois entre les rues Franz </w:t>
      </w:r>
      <w:proofErr w:type="spellStart"/>
      <w:r w:rsidRPr="002A57F2">
        <w:rPr>
          <w:rFonts w:ascii="Arial Narrow" w:eastAsiaTheme="minorHAnsi" w:hAnsi="Arial Narrow" w:cs="ArialNarrow"/>
          <w:sz w:val="22"/>
          <w:szCs w:val="22"/>
          <w:lang w:val="fr-FR"/>
        </w:rPr>
        <w:t>Seimetz</w:t>
      </w:r>
      <w:proofErr w:type="spellEnd"/>
      <w:r w:rsidRPr="002A57F2">
        <w:rPr>
          <w:rFonts w:ascii="Arial Narrow" w:eastAsiaTheme="minorHAnsi" w:hAnsi="Arial Narrow" w:cs="ArialNarrow"/>
          <w:sz w:val="22"/>
          <w:szCs w:val="22"/>
          <w:lang w:val="fr-FR"/>
        </w:rPr>
        <w:t xml:space="preserve"> et </w:t>
      </w:r>
      <w:proofErr w:type="spellStart"/>
      <w:r w:rsidRPr="002A57F2">
        <w:rPr>
          <w:rFonts w:ascii="Arial Narrow" w:eastAsiaTheme="minorHAnsi" w:hAnsi="Arial Narrow" w:cs="ArialNarrow"/>
          <w:sz w:val="22"/>
          <w:szCs w:val="22"/>
          <w:lang w:val="fr-FR"/>
        </w:rPr>
        <w:t>Ermesinde</w:t>
      </w:r>
      <w:proofErr w:type="spellEnd"/>
      <w:r w:rsidRPr="002A57F2">
        <w:rPr>
          <w:rFonts w:ascii="Arial Narrow" w:eastAsiaTheme="minorHAnsi" w:hAnsi="Arial Narrow" w:cs="ArialNarrow"/>
          <w:sz w:val="22"/>
          <w:szCs w:val="22"/>
          <w:lang w:val="fr-FR"/>
        </w:rPr>
        <w:t xml:space="preserve">, la rue </w:t>
      </w:r>
      <w:proofErr w:type="spellStart"/>
      <w:r w:rsidRPr="002A57F2">
        <w:rPr>
          <w:rFonts w:ascii="Arial Narrow" w:eastAsiaTheme="minorHAnsi" w:hAnsi="Arial Narrow" w:cs="ArialNarrow"/>
          <w:sz w:val="22"/>
          <w:szCs w:val="22"/>
          <w:lang w:val="fr-FR"/>
        </w:rPr>
        <w:t>Ermesinde</w:t>
      </w:r>
      <w:proofErr w:type="spellEnd"/>
      <w:r w:rsidRPr="002A57F2">
        <w:rPr>
          <w:rFonts w:ascii="Arial Narrow" w:eastAsiaTheme="minorHAnsi" w:hAnsi="Arial Narrow" w:cs="ArialNarrow"/>
          <w:sz w:val="22"/>
          <w:szCs w:val="22"/>
          <w:lang w:val="fr-FR"/>
        </w:rPr>
        <w:t xml:space="preserve"> entre l’avenue du Bois et l</w:t>
      </w:r>
      <w:r w:rsidR="00D7202D" w:rsidRPr="002A57F2">
        <w:rPr>
          <w:rFonts w:ascii="Arial Narrow" w:eastAsiaTheme="minorHAnsi" w:hAnsi="Arial Narrow" w:cs="ArialNarrow"/>
          <w:sz w:val="22"/>
          <w:szCs w:val="22"/>
          <w:lang w:val="fr-FR"/>
        </w:rPr>
        <w:t>a</w:t>
      </w:r>
      <w:r w:rsidRPr="002A57F2">
        <w:rPr>
          <w:rFonts w:ascii="Arial Narrow" w:eastAsiaTheme="minorHAnsi" w:hAnsi="Arial Narrow" w:cs="ArialNarrow"/>
          <w:sz w:val="22"/>
          <w:szCs w:val="22"/>
          <w:lang w:val="fr-FR"/>
        </w:rPr>
        <w:t xml:space="preserve"> rue des Roses et la rue des Roses seront interdites à toute circulation entre 7.00 heures et 9.00 heures ainsi qu’entre 12.30 heures et 17.00 heures et le stationnement y sera interdit de 6.00 heures à 17.00 heures.</w:t>
      </w:r>
    </w:p>
    <w:p w14:paraId="275F4C33" w14:textId="77777777" w:rsidR="00B62B89" w:rsidRPr="002A57F2" w:rsidRDefault="00B62B89" w:rsidP="0095291E">
      <w:pPr>
        <w:pStyle w:val="ListParagraph"/>
        <w:numPr>
          <w:ilvl w:val="0"/>
          <w:numId w:val="21"/>
        </w:numPr>
        <w:autoSpaceDE w:val="0"/>
        <w:autoSpaceDN w:val="0"/>
        <w:adjustRightInd w:val="0"/>
        <w:spacing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Le circuit emprunté par les coureurs restera fermé à toute </w:t>
      </w:r>
      <w:r w:rsidR="00D80A4F" w:rsidRPr="002A57F2">
        <w:rPr>
          <w:rFonts w:ascii="Arial Narrow" w:eastAsiaTheme="minorHAnsi" w:hAnsi="Arial Narrow" w:cs="ArialNarrow"/>
          <w:sz w:val="22"/>
          <w:szCs w:val="22"/>
          <w:lang w:val="fr-FR"/>
        </w:rPr>
        <w:t>circulation de 1</w:t>
      </w:r>
      <w:r w:rsidR="00AE196B" w:rsidRPr="002A57F2">
        <w:rPr>
          <w:rFonts w:ascii="Arial Narrow" w:eastAsiaTheme="minorHAnsi" w:hAnsi="Arial Narrow" w:cs="ArialNarrow"/>
          <w:sz w:val="22"/>
          <w:szCs w:val="22"/>
          <w:lang w:val="fr-FR"/>
        </w:rPr>
        <w:t>2</w:t>
      </w:r>
      <w:r w:rsidR="00D80A4F" w:rsidRPr="002A57F2">
        <w:rPr>
          <w:rFonts w:ascii="Arial Narrow" w:eastAsiaTheme="minorHAnsi" w:hAnsi="Arial Narrow" w:cs="ArialNarrow"/>
          <w:sz w:val="22"/>
          <w:szCs w:val="22"/>
          <w:lang w:val="fr-FR"/>
        </w:rPr>
        <w:t>.30 heures à 1</w:t>
      </w:r>
      <w:r w:rsidR="00AE196B" w:rsidRPr="002A57F2">
        <w:rPr>
          <w:rFonts w:ascii="Arial Narrow" w:eastAsiaTheme="minorHAnsi" w:hAnsi="Arial Narrow" w:cs="ArialNarrow"/>
          <w:sz w:val="22"/>
          <w:szCs w:val="22"/>
          <w:lang w:val="fr-FR"/>
        </w:rPr>
        <w:t>7</w:t>
      </w:r>
      <w:r w:rsidR="00D80A4F" w:rsidRPr="002A57F2">
        <w:rPr>
          <w:rFonts w:ascii="Arial Narrow" w:eastAsiaTheme="minorHAnsi" w:hAnsi="Arial Narrow" w:cs="ArialNarrow"/>
          <w:sz w:val="22"/>
          <w:szCs w:val="22"/>
          <w:lang w:val="fr-FR"/>
        </w:rPr>
        <w:t>.00</w:t>
      </w:r>
      <w:r w:rsidRPr="002A57F2">
        <w:rPr>
          <w:rFonts w:ascii="Arial Narrow" w:eastAsiaTheme="minorHAnsi" w:hAnsi="Arial Narrow" w:cs="ArialNarrow"/>
          <w:sz w:val="22"/>
          <w:szCs w:val="22"/>
          <w:lang w:val="fr-FR"/>
        </w:rPr>
        <w:t xml:space="preserve"> heures et le stationnement sera interdit le long du parc</w:t>
      </w:r>
      <w:r w:rsidR="00D80A4F" w:rsidRPr="002A57F2">
        <w:rPr>
          <w:rFonts w:ascii="Arial Narrow" w:eastAsiaTheme="minorHAnsi" w:hAnsi="Arial Narrow" w:cs="ArialNarrow"/>
          <w:sz w:val="22"/>
          <w:szCs w:val="22"/>
          <w:lang w:val="fr-FR"/>
        </w:rPr>
        <w:t>ours aux endroits indiqués de 8</w:t>
      </w:r>
      <w:r w:rsidR="00335324" w:rsidRPr="002A57F2">
        <w:rPr>
          <w:rFonts w:ascii="Arial Narrow" w:eastAsiaTheme="minorHAnsi" w:hAnsi="Arial Narrow" w:cs="ArialNarrow"/>
          <w:sz w:val="22"/>
          <w:szCs w:val="22"/>
          <w:lang w:val="fr-FR"/>
        </w:rPr>
        <w:t>.00 heures à 17</w:t>
      </w:r>
      <w:r w:rsidRPr="002A57F2">
        <w:rPr>
          <w:rFonts w:ascii="Arial Narrow" w:eastAsiaTheme="minorHAnsi" w:hAnsi="Arial Narrow" w:cs="ArialNarrow"/>
          <w:sz w:val="22"/>
          <w:szCs w:val="22"/>
          <w:lang w:val="fr-FR"/>
        </w:rPr>
        <w:t>.00 heures.</w:t>
      </w:r>
    </w:p>
    <w:p w14:paraId="6C8D99CA" w14:textId="77777777" w:rsidR="00572347" w:rsidRPr="002A57F2" w:rsidRDefault="00572347" w:rsidP="006F3D6C">
      <w:pPr>
        <w:autoSpaceDE w:val="0"/>
        <w:autoSpaceDN w:val="0"/>
        <w:adjustRightInd w:val="0"/>
        <w:spacing w:line="276" w:lineRule="auto"/>
        <w:jc w:val="both"/>
        <w:rPr>
          <w:rFonts w:ascii="Arial Narrow" w:eastAsiaTheme="minorHAnsi" w:hAnsi="Arial Narrow" w:cs="ArialNarrow"/>
          <w:sz w:val="22"/>
          <w:szCs w:val="22"/>
          <w:lang w:val="fr-FR"/>
        </w:rPr>
      </w:pPr>
    </w:p>
    <w:p w14:paraId="722CFC7A" w14:textId="77777777" w:rsidR="003B55D3" w:rsidRPr="002A57F2" w:rsidRDefault="003B55D3" w:rsidP="003B55D3">
      <w:pPr>
        <w:autoSpaceDE w:val="0"/>
        <w:autoSpaceDN w:val="0"/>
        <w:adjustRightInd w:val="0"/>
        <w:spacing w:after="120" w:line="276" w:lineRule="auto"/>
        <w:jc w:val="both"/>
        <w:rPr>
          <w:rFonts w:ascii="Arial Narrow" w:eastAsiaTheme="minorHAnsi" w:hAnsi="Arial Narrow" w:cs="ArialNarrow-Bold"/>
          <w:b/>
          <w:bCs/>
          <w:i/>
          <w:sz w:val="22"/>
          <w:szCs w:val="22"/>
          <w:lang w:val="fr-FR"/>
        </w:rPr>
      </w:pPr>
      <w:r w:rsidRPr="002A57F2">
        <w:rPr>
          <w:rFonts w:ascii="Arial Narrow" w:eastAsiaTheme="minorHAnsi" w:hAnsi="Arial Narrow" w:cs="ArialNarrow-Bold"/>
          <w:b/>
          <w:bCs/>
          <w:i/>
          <w:sz w:val="22"/>
          <w:szCs w:val="22"/>
          <w:lang w:val="fr-FR"/>
        </w:rPr>
        <w:t>Adaptations en matière d’autobus municipaux</w:t>
      </w:r>
    </w:p>
    <w:p w14:paraId="42DECBFB" w14:textId="3DB7156B" w:rsidR="003B55D3" w:rsidRPr="002A57F2" w:rsidRDefault="003B55D3" w:rsidP="00B13CE2">
      <w:pPr>
        <w:autoSpaceDE w:val="0"/>
        <w:autoSpaceDN w:val="0"/>
        <w:adjustRightInd w:val="0"/>
        <w:spacing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Le </w:t>
      </w:r>
      <w:r w:rsidR="00B13CE2" w:rsidRPr="002A57F2">
        <w:rPr>
          <w:rFonts w:ascii="Arial Narrow" w:eastAsiaTheme="minorHAnsi" w:hAnsi="Arial Narrow" w:cs="ArialNarrow"/>
          <w:sz w:val="22"/>
          <w:szCs w:val="22"/>
          <w:lang w:val="fr-FR"/>
        </w:rPr>
        <w:t>réseau</w:t>
      </w:r>
      <w:r w:rsidRPr="002A57F2">
        <w:rPr>
          <w:rFonts w:ascii="Arial Narrow" w:eastAsiaTheme="minorHAnsi" w:hAnsi="Arial Narrow" w:cs="ArialNarrow"/>
          <w:sz w:val="22"/>
          <w:szCs w:val="22"/>
          <w:lang w:val="fr-FR"/>
        </w:rPr>
        <w:t xml:space="preserve"> des autobus municipaux sera modifié comme suit</w:t>
      </w:r>
      <w:r w:rsidR="00B356CF" w:rsidRPr="002A57F2">
        <w:rPr>
          <w:rFonts w:ascii="Arial Narrow" w:eastAsiaTheme="minorHAnsi" w:hAnsi="Arial Narrow" w:cs="ArialNarrow"/>
          <w:sz w:val="22"/>
          <w:szCs w:val="22"/>
          <w:lang w:val="fr-FR"/>
        </w:rPr>
        <w:t> :</w:t>
      </w:r>
    </w:p>
    <w:p w14:paraId="1480B2FD" w14:textId="77777777" w:rsidR="00B13CE2" w:rsidRPr="002A57F2" w:rsidRDefault="00B13CE2" w:rsidP="00B13CE2">
      <w:pPr>
        <w:autoSpaceDE w:val="0"/>
        <w:autoSpaceDN w:val="0"/>
        <w:adjustRightInd w:val="0"/>
        <w:spacing w:line="276" w:lineRule="auto"/>
        <w:jc w:val="both"/>
        <w:rPr>
          <w:rFonts w:ascii="Arial Narrow" w:eastAsiaTheme="minorHAnsi" w:hAnsi="Arial Narrow" w:cs="ArialNarrow"/>
          <w:sz w:val="22"/>
          <w:szCs w:val="22"/>
          <w:lang w:val="fr-FR"/>
        </w:rPr>
      </w:pPr>
    </w:p>
    <w:p w14:paraId="7844392B" w14:textId="7F001CF4" w:rsidR="003B55D3" w:rsidRPr="002A57F2" w:rsidRDefault="00B13CE2" w:rsidP="003B55D3">
      <w:pPr>
        <w:pStyle w:val="ListParagraph"/>
        <w:numPr>
          <w:ilvl w:val="0"/>
          <w:numId w:val="22"/>
        </w:numPr>
        <w:autoSpaceDE w:val="0"/>
        <w:autoSpaceDN w:val="0"/>
        <w:adjustRightInd w:val="0"/>
        <w:spacing w:after="120" w:line="276" w:lineRule="auto"/>
        <w:ind w:left="714" w:hanging="357"/>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Le </w:t>
      </w:r>
      <w:r w:rsidRPr="002A57F2">
        <w:rPr>
          <w:rFonts w:ascii="Arial Narrow" w:eastAsiaTheme="minorHAnsi" w:hAnsi="Arial Narrow" w:cs="ArialNarrow"/>
          <w:b/>
          <w:bCs/>
          <w:sz w:val="22"/>
          <w:szCs w:val="22"/>
          <w:lang w:val="fr-FR"/>
        </w:rPr>
        <w:t>dimanche 2</w:t>
      </w:r>
      <w:r w:rsidR="00F83C7A" w:rsidRPr="002A57F2">
        <w:rPr>
          <w:rFonts w:ascii="Arial Narrow" w:eastAsiaTheme="minorHAnsi" w:hAnsi="Arial Narrow" w:cs="ArialNarrow"/>
          <w:b/>
          <w:bCs/>
          <w:sz w:val="22"/>
          <w:szCs w:val="22"/>
          <w:lang w:val="fr-FR"/>
        </w:rPr>
        <w:t>1</w:t>
      </w:r>
      <w:r w:rsidRPr="002A57F2">
        <w:rPr>
          <w:rFonts w:ascii="Arial Narrow" w:eastAsiaTheme="minorHAnsi" w:hAnsi="Arial Narrow" w:cs="ArialNarrow"/>
          <w:b/>
          <w:bCs/>
          <w:sz w:val="22"/>
          <w:szCs w:val="22"/>
          <w:lang w:val="fr-FR"/>
        </w:rPr>
        <w:t xml:space="preserve"> septembre 202</w:t>
      </w:r>
      <w:r w:rsidR="00F83C7A" w:rsidRPr="002A57F2">
        <w:rPr>
          <w:rFonts w:ascii="Arial Narrow" w:eastAsiaTheme="minorHAnsi" w:hAnsi="Arial Narrow" w:cs="ArialNarrow"/>
          <w:b/>
          <w:bCs/>
          <w:sz w:val="22"/>
          <w:szCs w:val="22"/>
          <w:lang w:val="fr-FR"/>
        </w:rPr>
        <w:t>5</w:t>
      </w:r>
      <w:r w:rsidRPr="002A57F2">
        <w:rPr>
          <w:rFonts w:ascii="Arial Narrow" w:eastAsiaTheme="minorHAnsi" w:hAnsi="Arial Narrow" w:cs="ArialNarrow"/>
          <w:sz w:val="22"/>
          <w:szCs w:val="22"/>
          <w:lang w:val="fr-FR"/>
        </w:rPr>
        <w:t xml:space="preserve"> e</w:t>
      </w:r>
      <w:r w:rsidR="00B356CF" w:rsidRPr="002A57F2">
        <w:rPr>
          <w:rFonts w:ascii="Arial Narrow" w:eastAsiaTheme="minorHAnsi" w:hAnsi="Arial Narrow" w:cs="ArialNarrow"/>
          <w:sz w:val="22"/>
          <w:szCs w:val="22"/>
          <w:lang w:val="fr-FR"/>
        </w:rPr>
        <w:t xml:space="preserve">ntre 9.00 heures et 12.30 heures ainsi qu’entre 17.00 heures et 19.00 heures environ </w:t>
      </w:r>
      <w:r w:rsidR="003B55D3" w:rsidRPr="002A57F2">
        <w:rPr>
          <w:rFonts w:ascii="Arial Narrow" w:eastAsiaTheme="minorHAnsi" w:hAnsi="Arial Narrow" w:cs="ArialNarrow"/>
          <w:sz w:val="22"/>
          <w:szCs w:val="22"/>
          <w:lang w:val="fr-FR"/>
        </w:rPr>
        <w:t>:</w:t>
      </w:r>
    </w:p>
    <w:p w14:paraId="35160DDF" w14:textId="5FBC5AD3" w:rsidR="00B356CF" w:rsidRPr="002A57F2" w:rsidRDefault="00B356CF" w:rsidP="00DD1438">
      <w:pPr>
        <w:pStyle w:val="ListParagraph"/>
        <w:numPr>
          <w:ilvl w:val="0"/>
          <w:numId w:val="27"/>
        </w:numPr>
        <w:autoSpaceDE w:val="0"/>
        <w:autoSpaceDN w:val="0"/>
        <w:adjustRightInd w:val="0"/>
        <w:spacing w:before="120" w:line="276" w:lineRule="auto"/>
        <w:jc w:val="both"/>
        <w:rPr>
          <w:rFonts w:ascii="Arial Narrow" w:eastAsiaTheme="minorHAnsi" w:hAnsi="Arial Narrow" w:cs="ArialNarrow-Italic"/>
          <w:i/>
          <w:iCs/>
          <w:sz w:val="22"/>
          <w:szCs w:val="22"/>
          <w:lang w:val="fr-FR"/>
        </w:rPr>
      </w:pPr>
      <w:r w:rsidRPr="002A57F2">
        <w:rPr>
          <w:rFonts w:ascii="Arial Narrow" w:eastAsiaTheme="minorHAnsi" w:hAnsi="Arial Narrow" w:cs="ArialNarrow-Bold"/>
          <w:b/>
          <w:bCs/>
          <w:sz w:val="22"/>
          <w:szCs w:val="22"/>
          <w:lang w:val="fr-FR"/>
        </w:rPr>
        <w:t xml:space="preserve">Ligne 2 </w:t>
      </w:r>
      <w:r w:rsidRPr="002A57F2">
        <w:rPr>
          <w:rFonts w:ascii="Arial Narrow" w:eastAsiaTheme="minorHAnsi" w:hAnsi="Arial Narrow" w:cs="ArialNarrow"/>
          <w:sz w:val="22"/>
          <w:szCs w:val="22"/>
          <w:lang w:val="fr-FR"/>
        </w:rPr>
        <w:t xml:space="preserve">: Dans le sens </w:t>
      </w:r>
      <w:proofErr w:type="spellStart"/>
      <w:r w:rsidRPr="002A57F2">
        <w:rPr>
          <w:rFonts w:ascii="Arial Narrow" w:eastAsiaTheme="minorHAnsi" w:hAnsi="Arial Narrow" w:cs="ArialNarrow"/>
          <w:sz w:val="22"/>
          <w:szCs w:val="22"/>
          <w:lang w:val="fr-FR"/>
        </w:rPr>
        <w:t>Hamilius</w:t>
      </w:r>
      <w:proofErr w:type="spellEnd"/>
      <w:r w:rsidRPr="002A57F2">
        <w:rPr>
          <w:rFonts w:ascii="Arial Narrow" w:eastAsiaTheme="minorHAnsi" w:hAnsi="Arial Narrow" w:cs="ArialNarrow"/>
          <w:sz w:val="22"/>
          <w:szCs w:val="22"/>
          <w:lang w:val="fr-FR"/>
        </w:rPr>
        <w:t xml:space="preserve"> vers Limpertsberg, la ligne sera déviée après l’arrêt </w:t>
      </w:r>
      <w:r w:rsidRPr="002A57F2">
        <w:rPr>
          <w:rFonts w:ascii="Arial Narrow" w:eastAsiaTheme="minorHAnsi" w:hAnsi="Arial Narrow" w:cs="ArialNarrow-Italic"/>
          <w:i/>
          <w:iCs/>
          <w:sz w:val="22"/>
          <w:szCs w:val="22"/>
          <w:lang w:val="fr-FR"/>
        </w:rPr>
        <w:t xml:space="preserve">Theater Quai 1 </w:t>
      </w:r>
      <w:r w:rsidRPr="002A57F2">
        <w:rPr>
          <w:rFonts w:ascii="Arial Narrow" w:eastAsiaTheme="minorHAnsi" w:hAnsi="Arial Narrow" w:cs="ArialNarrow"/>
          <w:sz w:val="22"/>
          <w:szCs w:val="22"/>
          <w:lang w:val="fr-FR"/>
        </w:rPr>
        <w:t xml:space="preserve">par l’avenue du Bois, la rue Frantz </w:t>
      </w:r>
      <w:proofErr w:type="spellStart"/>
      <w:r w:rsidRPr="002A57F2">
        <w:rPr>
          <w:rFonts w:ascii="Arial Narrow" w:eastAsiaTheme="minorHAnsi" w:hAnsi="Arial Narrow" w:cs="ArialNarrow"/>
          <w:sz w:val="22"/>
          <w:szCs w:val="22"/>
          <w:lang w:val="fr-FR"/>
        </w:rPr>
        <w:t>Seimetz</w:t>
      </w:r>
      <w:proofErr w:type="spellEnd"/>
      <w:r w:rsidRPr="002A57F2">
        <w:rPr>
          <w:rFonts w:ascii="Arial Narrow" w:eastAsiaTheme="minorHAnsi" w:hAnsi="Arial Narrow" w:cs="ArialNarrow"/>
          <w:sz w:val="22"/>
          <w:szCs w:val="22"/>
          <w:lang w:val="fr-FR"/>
        </w:rPr>
        <w:t>,</w:t>
      </w:r>
      <w:r w:rsidR="00B60A0C" w:rsidRPr="002A57F2">
        <w:rPr>
          <w:rFonts w:ascii="Arial Narrow" w:eastAsiaTheme="minorHAnsi" w:hAnsi="Arial Narrow" w:cs="ArialNarrow"/>
          <w:sz w:val="22"/>
          <w:szCs w:val="22"/>
          <w:lang w:val="fr-FR"/>
        </w:rPr>
        <w:t xml:space="preserve"> le square André,</w:t>
      </w:r>
      <w:r w:rsidRPr="002A57F2">
        <w:rPr>
          <w:rFonts w:ascii="Arial Narrow" w:eastAsiaTheme="minorHAnsi" w:hAnsi="Arial Narrow" w:cs="ArialNarrow"/>
          <w:sz w:val="22"/>
          <w:szCs w:val="22"/>
          <w:lang w:val="fr-FR"/>
        </w:rPr>
        <w:t xml:space="preserve"> l’avenue Joseph Sax</w:t>
      </w:r>
      <w:r w:rsidR="00B60A0C" w:rsidRPr="002A57F2">
        <w:rPr>
          <w:rFonts w:ascii="Arial Narrow" w:eastAsiaTheme="minorHAnsi" w:hAnsi="Arial Narrow" w:cs="ArialNarrow"/>
          <w:sz w:val="22"/>
          <w:szCs w:val="22"/>
          <w:lang w:val="fr-FR"/>
        </w:rPr>
        <w:t xml:space="preserve">. </w:t>
      </w:r>
      <w:r w:rsidRPr="002A57F2">
        <w:rPr>
          <w:rFonts w:ascii="Arial Narrow" w:eastAsiaTheme="minorHAnsi" w:hAnsi="Arial Narrow" w:cs="ArialNarrow"/>
          <w:sz w:val="22"/>
          <w:szCs w:val="22"/>
          <w:lang w:val="fr-FR"/>
        </w:rPr>
        <w:t xml:space="preserve">Les arrêts </w:t>
      </w:r>
      <w:r w:rsidR="00B60A0C" w:rsidRPr="002A57F2">
        <w:rPr>
          <w:rFonts w:ascii="Arial Narrow" w:eastAsiaTheme="minorHAnsi" w:hAnsi="Arial Narrow" w:cs="ArialNarrow"/>
          <w:i/>
          <w:iCs/>
          <w:sz w:val="22"/>
          <w:szCs w:val="22"/>
          <w:lang w:val="fr-FR"/>
        </w:rPr>
        <w:t>Theater Quai 1</w:t>
      </w:r>
      <w:r w:rsidR="00B60A0C" w:rsidRPr="002A57F2">
        <w:rPr>
          <w:rFonts w:ascii="Arial Narrow" w:eastAsiaTheme="minorHAnsi" w:hAnsi="Arial Narrow" w:cs="ArialNarrow"/>
          <w:sz w:val="22"/>
          <w:szCs w:val="22"/>
          <w:lang w:val="fr-FR"/>
        </w:rPr>
        <w:t xml:space="preserve">, </w:t>
      </w:r>
      <w:r w:rsidRPr="002A57F2">
        <w:rPr>
          <w:rFonts w:ascii="Arial Narrow" w:eastAsiaTheme="minorHAnsi" w:hAnsi="Arial Narrow" w:cs="ArialNarrow-Italic"/>
          <w:i/>
          <w:iCs/>
          <w:sz w:val="22"/>
          <w:szCs w:val="22"/>
          <w:lang w:val="fr-FR"/>
        </w:rPr>
        <w:t xml:space="preserve">Lycée des Garçons Quai 1, </w:t>
      </w:r>
      <w:proofErr w:type="spellStart"/>
      <w:r w:rsidRPr="002A57F2">
        <w:rPr>
          <w:rFonts w:ascii="Arial Narrow" w:eastAsiaTheme="minorHAnsi" w:hAnsi="Arial Narrow" w:cs="ArialNarrow-Italic"/>
          <w:i/>
          <w:iCs/>
          <w:sz w:val="22"/>
          <w:szCs w:val="22"/>
          <w:lang w:val="fr-FR"/>
        </w:rPr>
        <w:t>Alen</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Tramsschapp</w:t>
      </w:r>
      <w:proofErr w:type="spellEnd"/>
      <w:r w:rsidRPr="002A57F2">
        <w:rPr>
          <w:rFonts w:ascii="Arial Narrow" w:eastAsiaTheme="minorHAnsi" w:hAnsi="Arial Narrow" w:cs="ArialNarrow-Italic"/>
          <w:i/>
          <w:iCs/>
          <w:sz w:val="22"/>
          <w:szCs w:val="22"/>
          <w:lang w:val="fr-FR"/>
        </w:rPr>
        <w:t xml:space="preserve"> Quai 1, Square André Quai 1, </w:t>
      </w:r>
      <w:proofErr w:type="spellStart"/>
      <w:r w:rsidRPr="002A57F2">
        <w:rPr>
          <w:rFonts w:ascii="Arial Narrow" w:eastAsiaTheme="minorHAnsi" w:hAnsi="Arial Narrow" w:cs="ArialNarrow-Italic"/>
          <w:i/>
          <w:iCs/>
          <w:sz w:val="22"/>
          <w:szCs w:val="22"/>
          <w:lang w:val="fr-FR"/>
        </w:rPr>
        <w:t>Waassertuerm</w:t>
      </w:r>
      <w:proofErr w:type="spellEnd"/>
      <w:r w:rsidRPr="002A57F2">
        <w:rPr>
          <w:rFonts w:ascii="Arial Narrow" w:eastAsiaTheme="minorHAnsi" w:hAnsi="Arial Narrow" w:cs="ArialNarrow-Italic"/>
          <w:i/>
          <w:iCs/>
          <w:sz w:val="22"/>
          <w:szCs w:val="22"/>
          <w:lang w:val="fr-FR"/>
        </w:rPr>
        <w:t xml:space="preserve"> Quai 1, Avenir Quai 1</w:t>
      </w:r>
      <w:r w:rsidR="00C34BA7"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Siggy</w:t>
      </w:r>
      <w:proofErr w:type="spellEnd"/>
      <w:r w:rsidRPr="002A57F2">
        <w:rPr>
          <w:rFonts w:ascii="Arial Narrow" w:eastAsiaTheme="minorHAnsi" w:hAnsi="Arial Narrow" w:cs="ArialNarrow-Italic"/>
          <w:i/>
          <w:iCs/>
          <w:sz w:val="22"/>
          <w:szCs w:val="22"/>
          <w:lang w:val="fr-FR"/>
        </w:rPr>
        <w:t xml:space="preserve"> vu Lëtzebuerg </w:t>
      </w:r>
      <w:r w:rsidR="00C34BA7" w:rsidRPr="002A57F2">
        <w:rPr>
          <w:rFonts w:ascii="Arial Narrow" w:eastAsiaTheme="minorHAnsi" w:hAnsi="Arial Narrow" w:cs="ArialNarrow-Italic"/>
          <w:iCs/>
          <w:sz w:val="22"/>
          <w:szCs w:val="22"/>
          <w:lang w:val="fr-FR"/>
        </w:rPr>
        <w:t xml:space="preserve">et </w:t>
      </w:r>
      <w:r w:rsidR="00C34BA7" w:rsidRPr="002A57F2">
        <w:rPr>
          <w:rFonts w:ascii="Arial Narrow" w:eastAsiaTheme="minorHAnsi" w:hAnsi="Arial Narrow" w:cs="ArialNarrow-Italic"/>
          <w:i/>
          <w:iCs/>
          <w:sz w:val="22"/>
          <w:szCs w:val="22"/>
          <w:lang w:val="fr-FR"/>
        </w:rPr>
        <w:t xml:space="preserve">Lycée Michel Lucius Quai 2 </w:t>
      </w:r>
      <w:r w:rsidRPr="002A57F2">
        <w:rPr>
          <w:rFonts w:ascii="Arial Narrow" w:eastAsiaTheme="minorHAnsi" w:hAnsi="Arial Narrow" w:cs="ArialNarrow-Italic"/>
          <w:i/>
          <w:iCs/>
          <w:sz w:val="22"/>
          <w:szCs w:val="22"/>
          <w:lang w:val="fr-FR"/>
        </w:rPr>
        <w:t>ne</w:t>
      </w:r>
      <w:r w:rsidRPr="002A57F2">
        <w:rPr>
          <w:rFonts w:ascii="Arial Narrow" w:eastAsiaTheme="minorHAnsi" w:hAnsi="Arial Narrow" w:cs="ArialNarrow"/>
          <w:sz w:val="22"/>
          <w:szCs w:val="22"/>
          <w:lang w:val="fr-FR"/>
        </w:rPr>
        <w:t xml:space="preserve"> seront pas desservis et remplacés par les arrêts </w:t>
      </w:r>
      <w:r w:rsidRPr="002A57F2">
        <w:rPr>
          <w:rFonts w:ascii="Arial Narrow" w:eastAsiaTheme="minorHAnsi" w:hAnsi="Arial Narrow" w:cs="ArialNarrow-Italic"/>
          <w:i/>
          <w:iCs/>
          <w:sz w:val="22"/>
          <w:szCs w:val="22"/>
          <w:lang w:val="fr-FR"/>
        </w:rPr>
        <w:t xml:space="preserve">Guillaume Schneider, Bois, </w:t>
      </w:r>
      <w:proofErr w:type="spellStart"/>
      <w:r w:rsidRPr="002A57F2">
        <w:rPr>
          <w:rFonts w:ascii="Arial Narrow" w:eastAsiaTheme="minorHAnsi" w:hAnsi="Arial Narrow" w:cs="ArialNarrow-Italic"/>
          <w:i/>
          <w:iCs/>
          <w:sz w:val="22"/>
          <w:szCs w:val="22"/>
          <w:lang w:val="fr-FR"/>
        </w:rPr>
        <w:t>Wassertuerm</w:t>
      </w:r>
      <w:proofErr w:type="spellEnd"/>
      <w:r w:rsidRPr="002A57F2">
        <w:rPr>
          <w:rFonts w:ascii="Arial Narrow" w:eastAsiaTheme="minorHAnsi" w:hAnsi="Arial Narrow" w:cs="ArialNarrow-Italic"/>
          <w:i/>
          <w:iCs/>
          <w:sz w:val="22"/>
          <w:szCs w:val="22"/>
          <w:lang w:val="fr-FR"/>
        </w:rPr>
        <w:t xml:space="preserve"> Quai 3</w:t>
      </w:r>
      <w:r w:rsidR="00C34BA7" w:rsidRPr="002A57F2">
        <w:rPr>
          <w:rFonts w:ascii="Arial Narrow" w:eastAsiaTheme="minorHAnsi" w:hAnsi="Arial Narrow" w:cs="ArialNarrow-Italic"/>
          <w:i/>
          <w:iCs/>
          <w:sz w:val="22"/>
          <w:szCs w:val="22"/>
          <w:lang w:val="fr-FR"/>
        </w:rPr>
        <w:t xml:space="preserve">, </w:t>
      </w:r>
      <w:r w:rsidRPr="002A57F2">
        <w:rPr>
          <w:rFonts w:ascii="Arial Narrow" w:eastAsiaTheme="minorHAnsi" w:hAnsi="Arial Narrow" w:cs="ArialNarrow-Italic"/>
          <w:i/>
          <w:iCs/>
          <w:sz w:val="22"/>
          <w:szCs w:val="22"/>
          <w:lang w:val="fr-FR"/>
        </w:rPr>
        <w:t>Square André Quai 2</w:t>
      </w:r>
      <w:r w:rsidR="00C34BA7" w:rsidRPr="002A57F2">
        <w:rPr>
          <w:rFonts w:ascii="Arial Narrow" w:eastAsiaTheme="minorHAnsi" w:hAnsi="Arial Narrow" w:cs="ArialNarrow-Italic"/>
          <w:iCs/>
          <w:sz w:val="22"/>
          <w:szCs w:val="22"/>
          <w:lang w:val="fr-FR"/>
        </w:rPr>
        <w:t xml:space="preserve"> et </w:t>
      </w:r>
      <w:r w:rsidR="00C34BA7" w:rsidRPr="002A57F2">
        <w:rPr>
          <w:rFonts w:ascii="Arial Narrow" w:eastAsiaTheme="minorHAnsi" w:hAnsi="Arial Narrow" w:cs="ArialNarrow-Italic"/>
          <w:i/>
          <w:iCs/>
          <w:sz w:val="22"/>
          <w:szCs w:val="22"/>
          <w:lang w:val="fr-FR"/>
        </w:rPr>
        <w:t>Lycée Michel Lucius Quai 1</w:t>
      </w:r>
      <w:r w:rsidR="009F7B09" w:rsidRPr="002A57F2">
        <w:rPr>
          <w:rFonts w:ascii="Arial Narrow" w:eastAsiaTheme="minorHAnsi" w:hAnsi="Arial Narrow" w:cs="ArialNarrow-Italic"/>
          <w:i/>
          <w:iCs/>
          <w:sz w:val="22"/>
          <w:szCs w:val="22"/>
          <w:lang w:val="fr-FR"/>
        </w:rPr>
        <w:t>.</w:t>
      </w:r>
    </w:p>
    <w:p w14:paraId="2A1EF769" w14:textId="5104C320" w:rsidR="00B356CF" w:rsidRPr="002A57F2" w:rsidRDefault="00B356CF" w:rsidP="00B356CF">
      <w:pPr>
        <w:autoSpaceDE w:val="0"/>
        <w:autoSpaceDN w:val="0"/>
        <w:adjustRightInd w:val="0"/>
        <w:spacing w:before="120" w:line="276" w:lineRule="auto"/>
        <w:ind w:left="1080"/>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Dans le sens Limpertsberg vers </w:t>
      </w:r>
      <w:proofErr w:type="spellStart"/>
      <w:r w:rsidRPr="002A57F2">
        <w:rPr>
          <w:rFonts w:ascii="Arial Narrow" w:eastAsiaTheme="minorHAnsi" w:hAnsi="Arial Narrow" w:cs="ArialNarrow"/>
          <w:sz w:val="22"/>
          <w:szCs w:val="22"/>
          <w:lang w:val="fr-FR"/>
        </w:rPr>
        <w:t>Hamilius</w:t>
      </w:r>
      <w:proofErr w:type="spellEnd"/>
      <w:r w:rsidR="00C34BA7" w:rsidRPr="002A57F2">
        <w:rPr>
          <w:rFonts w:ascii="Arial Narrow" w:eastAsiaTheme="minorHAnsi" w:hAnsi="Arial Narrow" w:cs="ArialNarrow"/>
          <w:sz w:val="22"/>
          <w:szCs w:val="22"/>
          <w:lang w:val="fr-FR"/>
        </w:rPr>
        <w:t xml:space="preserve">, </w:t>
      </w:r>
      <w:r w:rsidRPr="002A57F2">
        <w:rPr>
          <w:rFonts w:ascii="Arial Narrow" w:eastAsiaTheme="minorHAnsi" w:hAnsi="Arial Narrow" w:cs="ArialNarrow"/>
          <w:sz w:val="22"/>
          <w:szCs w:val="22"/>
          <w:lang w:val="fr-FR"/>
        </w:rPr>
        <w:t>la ligne sera déviée</w:t>
      </w:r>
      <w:r w:rsidR="009F7B09" w:rsidRPr="002A57F2">
        <w:rPr>
          <w:rFonts w:ascii="Arial Narrow" w:eastAsiaTheme="minorHAnsi" w:hAnsi="Arial Narrow" w:cs="ArialNarrow"/>
          <w:sz w:val="22"/>
          <w:szCs w:val="22"/>
          <w:lang w:val="fr-FR"/>
        </w:rPr>
        <w:t xml:space="preserve"> </w:t>
      </w:r>
      <w:r w:rsidRPr="002A57F2">
        <w:rPr>
          <w:rFonts w:ascii="Arial Narrow" w:eastAsiaTheme="minorHAnsi" w:hAnsi="Arial Narrow" w:cs="ArialNarrow"/>
          <w:sz w:val="22"/>
          <w:szCs w:val="22"/>
          <w:lang w:val="fr-FR"/>
        </w:rPr>
        <w:t>par l’avenue Pasteur et l’allée Scheffer.</w:t>
      </w:r>
    </w:p>
    <w:p w14:paraId="594FC485" w14:textId="476258DD" w:rsidR="003B55D3" w:rsidRPr="002A57F2" w:rsidRDefault="00B356CF" w:rsidP="00B356CF">
      <w:pPr>
        <w:autoSpaceDE w:val="0"/>
        <w:autoSpaceDN w:val="0"/>
        <w:adjustRightInd w:val="0"/>
        <w:spacing w:before="120" w:line="276" w:lineRule="auto"/>
        <w:ind w:left="1080"/>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Les arrêts </w:t>
      </w:r>
      <w:r w:rsidRPr="002A57F2">
        <w:rPr>
          <w:rFonts w:ascii="Arial Narrow" w:eastAsiaTheme="minorHAnsi" w:hAnsi="Arial Narrow" w:cs="ArialNarrow-Italic"/>
          <w:i/>
          <w:iCs/>
          <w:sz w:val="22"/>
          <w:szCs w:val="22"/>
          <w:lang w:val="fr-FR"/>
        </w:rPr>
        <w:t xml:space="preserve">Avenir Quai 2, </w:t>
      </w:r>
      <w:proofErr w:type="spellStart"/>
      <w:r w:rsidRPr="002A57F2">
        <w:rPr>
          <w:rFonts w:ascii="Arial Narrow" w:eastAsiaTheme="minorHAnsi" w:hAnsi="Arial Narrow" w:cs="ArialNarrow-Italic"/>
          <w:i/>
          <w:iCs/>
          <w:sz w:val="22"/>
          <w:szCs w:val="22"/>
          <w:lang w:val="fr-FR"/>
        </w:rPr>
        <w:t>Waassertuerm</w:t>
      </w:r>
      <w:proofErr w:type="spellEnd"/>
      <w:r w:rsidRPr="002A57F2">
        <w:rPr>
          <w:rFonts w:ascii="Arial Narrow" w:eastAsiaTheme="minorHAnsi" w:hAnsi="Arial Narrow" w:cs="ArialNarrow-Italic"/>
          <w:i/>
          <w:iCs/>
          <w:sz w:val="22"/>
          <w:szCs w:val="22"/>
          <w:lang w:val="fr-FR"/>
        </w:rPr>
        <w:t xml:space="preserve"> Quai 2, Square André Quai 2, </w:t>
      </w:r>
      <w:proofErr w:type="spellStart"/>
      <w:r w:rsidRPr="002A57F2">
        <w:rPr>
          <w:rFonts w:ascii="Arial Narrow" w:eastAsiaTheme="minorHAnsi" w:hAnsi="Arial Narrow" w:cs="ArialNarrow-Italic"/>
          <w:i/>
          <w:iCs/>
          <w:sz w:val="22"/>
          <w:szCs w:val="22"/>
          <w:lang w:val="fr-FR"/>
        </w:rPr>
        <w:t>Alen</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Tramsschapp</w:t>
      </w:r>
      <w:proofErr w:type="spellEnd"/>
      <w:r w:rsidRPr="002A57F2">
        <w:rPr>
          <w:rFonts w:ascii="Arial Narrow" w:eastAsiaTheme="minorHAnsi" w:hAnsi="Arial Narrow" w:cs="ArialNarrow-Italic"/>
          <w:i/>
          <w:iCs/>
          <w:sz w:val="22"/>
          <w:szCs w:val="22"/>
          <w:lang w:val="fr-FR"/>
        </w:rPr>
        <w:t xml:space="preserve"> Quai 2 </w:t>
      </w:r>
      <w:r w:rsidRPr="002A57F2">
        <w:rPr>
          <w:rFonts w:ascii="Arial Narrow" w:eastAsiaTheme="minorHAnsi" w:hAnsi="Arial Narrow" w:cs="ArialNarrow"/>
          <w:sz w:val="22"/>
          <w:szCs w:val="22"/>
          <w:lang w:val="fr-FR"/>
        </w:rPr>
        <w:t xml:space="preserve">et </w:t>
      </w:r>
      <w:r w:rsidRPr="002A57F2">
        <w:rPr>
          <w:rFonts w:ascii="Arial Narrow" w:eastAsiaTheme="minorHAnsi" w:hAnsi="Arial Narrow" w:cs="ArialNarrow-Italic"/>
          <w:i/>
          <w:iCs/>
          <w:sz w:val="22"/>
          <w:szCs w:val="22"/>
          <w:lang w:val="fr-FR"/>
        </w:rPr>
        <w:t xml:space="preserve">Lycée de Garçons Quai 2 </w:t>
      </w:r>
      <w:r w:rsidRPr="002A57F2">
        <w:rPr>
          <w:rFonts w:ascii="Arial Narrow" w:eastAsiaTheme="minorHAnsi" w:hAnsi="Arial Narrow" w:cs="ArialNarrow"/>
          <w:sz w:val="22"/>
          <w:szCs w:val="22"/>
          <w:lang w:val="fr-FR"/>
        </w:rPr>
        <w:t xml:space="preserve">ne seront pas desservis et remplacés par les arrêts </w:t>
      </w:r>
      <w:r w:rsidRPr="002A57F2">
        <w:rPr>
          <w:rFonts w:ascii="Arial Narrow" w:eastAsiaTheme="minorHAnsi" w:hAnsi="Arial Narrow" w:cs="ArialNarrow-Italic"/>
          <w:i/>
          <w:iCs/>
          <w:sz w:val="22"/>
          <w:szCs w:val="22"/>
          <w:lang w:val="fr-FR"/>
        </w:rPr>
        <w:t xml:space="preserve">N.S. Pierret, Alfred de Musset </w:t>
      </w:r>
      <w:r w:rsidRPr="002A57F2">
        <w:rPr>
          <w:rFonts w:ascii="Arial Narrow" w:eastAsiaTheme="minorHAnsi" w:hAnsi="Arial Narrow" w:cs="ArialNarrow"/>
          <w:sz w:val="22"/>
          <w:szCs w:val="22"/>
          <w:lang w:val="fr-FR"/>
        </w:rPr>
        <w:t xml:space="preserve">et </w:t>
      </w:r>
      <w:r w:rsidRPr="002A57F2">
        <w:rPr>
          <w:rFonts w:ascii="Arial Narrow" w:eastAsiaTheme="minorHAnsi" w:hAnsi="Arial Narrow" w:cs="ArialNarrow-Italic"/>
          <w:i/>
          <w:iCs/>
          <w:sz w:val="22"/>
          <w:szCs w:val="22"/>
          <w:lang w:val="fr-FR"/>
        </w:rPr>
        <w:t>Allée Scheffer</w:t>
      </w:r>
      <w:r w:rsidRPr="002A57F2">
        <w:rPr>
          <w:rFonts w:ascii="Arial Narrow" w:eastAsiaTheme="minorHAnsi" w:hAnsi="Arial Narrow" w:cs="ArialNarrow"/>
          <w:sz w:val="22"/>
          <w:szCs w:val="22"/>
          <w:lang w:val="fr-FR"/>
        </w:rPr>
        <w:t xml:space="preserve"> dans l’avenue Pasteur.</w:t>
      </w:r>
    </w:p>
    <w:p w14:paraId="64330585" w14:textId="77777777" w:rsidR="003B55D3" w:rsidRPr="002A57F2" w:rsidRDefault="003B55D3" w:rsidP="003B55D3">
      <w:pPr>
        <w:autoSpaceDE w:val="0"/>
        <w:autoSpaceDN w:val="0"/>
        <w:adjustRightInd w:val="0"/>
        <w:spacing w:line="276" w:lineRule="auto"/>
        <w:jc w:val="both"/>
        <w:rPr>
          <w:rFonts w:ascii="Arial Narrow" w:eastAsiaTheme="minorHAnsi" w:hAnsi="Arial Narrow" w:cs="ArialNarrow"/>
          <w:sz w:val="22"/>
          <w:szCs w:val="22"/>
          <w:lang w:val="fr-FR"/>
        </w:rPr>
      </w:pPr>
    </w:p>
    <w:p w14:paraId="1467AC0A" w14:textId="6F15D25D" w:rsidR="003B55D3" w:rsidRPr="002A57F2" w:rsidRDefault="00B13CE2" w:rsidP="003B55D3">
      <w:pPr>
        <w:pStyle w:val="ListParagraph"/>
        <w:numPr>
          <w:ilvl w:val="0"/>
          <w:numId w:val="22"/>
        </w:numPr>
        <w:autoSpaceDE w:val="0"/>
        <w:autoSpaceDN w:val="0"/>
        <w:adjustRightInd w:val="0"/>
        <w:spacing w:after="120" w:line="276" w:lineRule="auto"/>
        <w:ind w:left="714" w:hanging="357"/>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t xml:space="preserve">Le </w:t>
      </w:r>
      <w:r w:rsidRPr="002A57F2">
        <w:rPr>
          <w:rFonts w:ascii="Arial Narrow" w:eastAsiaTheme="minorHAnsi" w:hAnsi="Arial Narrow" w:cs="ArialNarrow"/>
          <w:b/>
          <w:bCs/>
          <w:sz w:val="22"/>
          <w:szCs w:val="22"/>
          <w:lang w:val="fr-FR"/>
        </w:rPr>
        <w:t>dimanche 2</w:t>
      </w:r>
      <w:r w:rsidR="00F83C7A" w:rsidRPr="002A57F2">
        <w:rPr>
          <w:rFonts w:ascii="Arial Narrow" w:eastAsiaTheme="minorHAnsi" w:hAnsi="Arial Narrow" w:cs="ArialNarrow"/>
          <w:b/>
          <w:bCs/>
          <w:sz w:val="22"/>
          <w:szCs w:val="22"/>
          <w:lang w:val="fr-FR"/>
        </w:rPr>
        <w:t xml:space="preserve">1 </w:t>
      </w:r>
      <w:r w:rsidRPr="002A57F2">
        <w:rPr>
          <w:rFonts w:ascii="Arial Narrow" w:eastAsiaTheme="minorHAnsi" w:hAnsi="Arial Narrow" w:cs="ArialNarrow"/>
          <w:b/>
          <w:bCs/>
          <w:sz w:val="22"/>
          <w:szCs w:val="22"/>
          <w:lang w:val="fr-FR"/>
        </w:rPr>
        <w:t>septembre 202</w:t>
      </w:r>
      <w:r w:rsidR="00F83C7A" w:rsidRPr="002A57F2">
        <w:rPr>
          <w:rFonts w:ascii="Arial Narrow" w:eastAsiaTheme="minorHAnsi" w:hAnsi="Arial Narrow" w:cs="ArialNarrow"/>
          <w:b/>
          <w:bCs/>
          <w:sz w:val="22"/>
          <w:szCs w:val="22"/>
          <w:lang w:val="fr-FR"/>
        </w:rPr>
        <w:t>5</w:t>
      </w:r>
      <w:r w:rsidRPr="002A57F2">
        <w:rPr>
          <w:rFonts w:ascii="Arial Narrow" w:eastAsiaTheme="minorHAnsi" w:hAnsi="Arial Narrow" w:cs="ArialNarrow"/>
          <w:sz w:val="22"/>
          <w:szCs w:val="22"/>
          <w:lang w:val="fr-FR"/>
        </w:rPr>
        <w:t xml:space="preserve"> e</w:t>
      </w:r>
      <w:r w:rsidR="003B55D3" w:rsidRPr="002A57F2">
        <w:rPr>
          <w:rFonts w:ascii="Arial Narrow" w:eastAsiaTheme="minorHAnsi" w:hAnsi="Arial Narrow" w:cs="ArialNarrow"/>
          <w:sz w:val="22"/>
          <w:szCs w:val="22"/>
          <w:lang w:val="fr-FR"/>
        </w:rPr>
        <w:t>ntre 12.30 et 17.00 heures environ :</w:t>
      </w:r>
    </w:p>
    <w:p w14:paraId="70545E8C" w14:textId="5860265B" w:rsidR="00B356CF" w:rsidRPr="002A57F2" w:rsidRDefault="00B356CF" w:rsidP="00B356CF">
      <w:pPr>
        <w:pStyle w:val="ListParagraph"/>
        <w:numPr>
          <w:ilvl w:val="0"/>
          <w:numId w:val="27"/>
        </w:numPr>
        <w:autoSpaceDE w:val="0"/>
        <w:autoSpaceDN w:val="0"/>
        <w:adjustRightInd w:val="0"/>
        <w:spacing w:before="120"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Bold"/>
          <w:b/>
          <w:bCs/>
          <w:sz w:val="22"/>
          <w:szCs w:val="22"/>
          <w:lang w:val="fr-FR"/>
        </w:rPr>
        <w:t xml:space="preserve">Lignes 2 / 8 : </w:t>
      </w:r>
      <w:r w:rsidRPr="002A57F2">
        <w:rPr>
          <w:rFonts w:ascii="Arial Narrow" w:eastAsiaTheme="minorHAnsi" w:hAnsi="Arial Narrow" w:cs="ArialNarrow"/>
          <w:sz w:val="22"/>
          <w:szCs w:val="22"/>
          <w:lang w:val="fr-FR"/>
        </w:rPr>
        <w:t xml:space="preserve">Les lignes ne pourront pas desservir le quartier Limpertsberg. Elles circuleront depuis l’arrêt </w:t>
      </w:r>
      <w:r w:rsidR="009F7B09" w:rsidRPr="002A57F2">
        <w:rPr>
          <w:rFonts w:ascii="Arial Narrow" w:eastAsiaTheme="minorHAnsi" w:hAnsi="Arial Narrow" w:cs="ArialNarrow-Italic"/>
          <w:i/>
          <w:iCs/>
          <w:sz w:val="22"/>
          <w:szCs w:val="22"/>
          <w:lang w:val="fr-FR"/>
        </w:rPr>
        <w:t>Fondation Pescatore Quai</w:t>
      </w:r>
      <w:r w:rsidRPr="002A57F2">
        <w:rPr>
          <w:rFonts w:ascii="Arial Narrow" w:eastAsiaTheme="minorHAnsi" w:hAnsi="Arial Narrow" w:cs="ArialNarrow-Italic"/>
          <w:i/>
          <w:iCs/>
          <w:sz w:val="22"/>
          <w:szCs w:val="22"/>
          <w:lang w:val="fr-FR"/>
        </w:rPr>
        <w:t xml:space="preserve"> 1 vers </w:t>
      </w:r>
      <w:r w:rsidRPr="002A57F2">
        <w:rPr>
          <w:rFonts w:ascii="Arial Narrow" w:eastAsiaTheme="minorHAnsi" w:hAnsi="Arial Narrow" w:cs="ArialNarrow"/>
          <w:sz w:val="22"/>
          <w:szCs w:val="22"/>
          <w:lang w:val="fr-FR"/>
        </w:rPr>
        <w:t>le parking pour autobus du champ des Glacis, aux abords de l’avenue de la Faïencerie.</w:t>
      </w:r>
    </w:p>
    <w:p w14:paraId="6FBC0316" w14:textId="0A9DF24C" w:rsidR="00B356CF" w:rsidRPr="002A57F2" w:rsidRDefault="00B356CF" w:rsidP="00B356CF">
      <w:pPr>
        <w:autoSpaceDE w:val="0"/>
        <w:autoSpaceDN w:val="0"/>
        <w:adjustRightInd w:val="0"/>
        <w:spacing w:before="120" w:line="276" w:lineRule="auto"/>
        <w:ind w:left="1080"/>
        <w:jc w:val="both"/>
        <w:rPr>
          <w:rFonts w:ascii="Arial Narrow" w:eastAsiaTheme="minorHAnsi" w:hAnsi="Arial Narrow" w:cs="ArialNarrow-Bold"/>
          <w:b/>
          <w:bCs/>
          <w:sz w:val="22"/>
          <w:szCs w:val="22"/>
          <w:lang w:val="fr-FR"/>
        </w:rPr>
      </w:pPr>
      <w:r w:rsidRPr="002A57F2">
        <w:rPr>
          <w:rFonts w:ascii="Arial Narrow" w:eastAsiaTheme="minorHAnsi" w:hAnsi="Arial Narrow" w:cs="ArialNarrow"/>
          <w:sz w:val="22"/>
          <w:szCs w:val="22"/>
          <w:lang w:val="fr-FR"/>
        </w:rPr>
        <w:t xml:space="preserve">Dans les deux sens de circulation, les </w:t>
      </w:r>
      <w:r w:rsidRPr="002A57F2">
        <w:rPr>
          <w:rFonts w:ascii="Arial Narrow" w:eastAsiaTheme="minorHAnsi" w:hAnsi="Arial Narrow" w:cs="ArialNarrow-Italic"/>
          <w:i/>
          <w:iCs/>
          <w:sz w:val="22"/>
          <w:szCs w:val="22"/>
          <w:lang w:val="fr-FR"/>
        </w:rPr>
        <w:t xml:space="preserve">arrêts </w:t>
      </w:r>
      <w:r w:rsidR="009F7B09" w:rsidRPr="002A57F2">
        <w:rPr>
          <w:rFonts w:ascii="Arial Narrow" w:eastAsiaTheme="minorHAnsi" w:hAnsi="Arial Narrow" w:cs="ArialNarrow-Italic"/>
          <w:i/>
          <w:iCs/>
          <w:sz w:val="22"/>
          <w:szCs w:val="22"/>
          <w:lang w:val="fr-FR"/>
        </w:rPr>
        <w:t xml:space="preserve">Theater, </w:t>
      </w:r>
      <w:r w:rsidRPr="002A57F2">
        <w:rPr>
          <w:rFonts w:ascii="Arial Narrow" w:eastAsiaTheme="minorHAnsi" w:hAnsi="Arial Narrow" w:cs="ArialNarrow-Italic"/>
          <w:i/>
          <w:iCs/>
          <w:sz w:val="22"/>
          <w:szCs w:val="22"/>
          <w:lang w:val="fr-FR"/>
        </w:rPr>
        <w:t xml:space="preserve">Lycée des Garçons, </w:t>
      </w:r>
      <w:proofErr w:type="spellStart"/>
      <w:r w:rsidRPr="002A57F2">
        <w:rPr>
          <w:rFonts w:ascii="Arial Narrow" w:eastAsiaTheme="minorHAnsi" w:hAnsi="Arial Narrow" w:cs="ArialNarrow-Italic"/>
          <w:i/>
          <w:iCs/>
          <w:sz w:val="22"/>
          <w:szCs w:val="22"/>
          <w:lang w:val="fr-FR"/>
        </w:rPr>
        <w:t>Alen</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Tramsschapp</w:t>
      </w:r>
      <w:proofErr w:type="spellEnd"/>
      <w:r w:rsidRPr="002A57F2">
        <w:rPr>
          <w:rFonts w:ascii="Arial Narrow" w:eastAsiaTheme="minorHAnsi" w:hAnsi="Arial Narrow" w:cs="ArialNarrow-Italic"/>
          <w:i/>
          <w:iCs/>
          <w:sz w:val="22"/>
          <w:szCs w:val="22"/>
          <w:lang w:val="fr-FR"/>
        </w:rPr>
        <w:t xml:space="preserve">, Square André, </w:t>
      </w:r>
      <w:proofErr w:type="spellStart"/>
      <w:r w:rsidRPr="002A57F2">
        <w:rPr>
          <w:rFonts w:ascii="Arial Narrow" w:eastAsiaTheme="minorHAnsi" w:hAnsi="Arial Narrow" w:cs="ArialNarrow-Italic"/>
          <w:i/>
          <w:iCs/>
          <w:sz w:val="22"/>
          <w:szCs w:val="22"/>
          <w:lang w:val="fr-FR"/>
        </w:rPr>
        <w:t>Waassertuerm</w:t>
      </w:r>
      <w:proofErr w:type="spellEnd"/>
      <w:r w:rsidRPr="002A57F2">
        <w:rPr>
          <w:rFonts w:ascii="Arial Narrow" w:eastAsiaTheme="minorHAnsi" w:hAnsi="Arial Narrow" w:cs="ArialNarrow-Italic"/>
          <w:i/>
          <w:iCs/>
          <w:sz w:val="22"/>
          <w:szCs w:val="22"/>
          <w:lang w:val="fr-FR"/>
        </w:rPr>
        <w:t xml:space="preserve">, Avenir, </w:t>
      </w:r>
      <w:proofErr w:type="spellStart"/>
      <w:r w:rsidRPr="002A57F2">
        <w:rPr>
          <w:rFonts w:ascii="Arial Narrow" w:eastAsiaTheme="minorHAnsi" w:hAnsi="Arial Narrow" w:cs="ArialNarrow-Italic"/>
          <w:i/>
          <w:iCs/>
          <w:sz w:val="22"/>
          <w:szCs w:val="22"/>
          <w:lang w:val="fr-FR"/>
        </w:rPr>
        <w:t>Siggy</w:t>
      </w:r>
      <w:proofErr w:type="spellEnd"/>
      <w:r w:rsidRPr="002A57F2">
        <w:rPr>
          <w:rFonts w:ascii="Arial Narrow" w:eastAsiaTheme="minorHAnsi" w:hAnsi="Arial Narrow" w:cs="ArialNarrow-Italic"/>
          <w:i/>
          <w:iCs/>
          <w:sz w:val="22"/>
          <w:szCs w:val="22"/>
          <w:lang w:val="fr-FR"/>
        </w:rPr>
        <w:t xml:space="preserve"> vu Lëtzebuerg, Lycée Michel Lucius, Faïencerie/INL, Henri VII, </w:t>
      </w:r>
      <w:proofErr w:type="spellStart"/>
      <w:r w:rsidRPr="002A57F2">
        <w:rPr>
          <w:rFonts w:ascii="Arial Narrow" w:eastAsiaTheme="minorHAnsi" w:hAnsi="Arial Narrow" w:cs="ArialNarrow-Italic"/>
          <w:i/>
          <w:iCs/>
          <w:sz w:val="22"/>
          <w:szCs w:val="22"/>
          <w:lang w:val="fr-FR"/>
        </w:rPr>
        <w:t>Ermesinde</w:t>
      </w:r>
      <w:proofErr w:type="spellEnd"/>
      <w:r w:rsidRPr="002A57F2">
        <w:rPr>
          <w:rFonts w:ascii="Arial Narrow" w:eastAsiaTheme="minorHAnsi" w:hAnsi="Arial Narrow" w:cs="ArialNarrow-Italic"/>
          <w:i/>
          <w:iCs/>
          <w:sz w:val="22"/>
          <w:szCs w:val="22"/>
          <w:lang w:val="fr-FR"/>
        </w:rPr>
        <w:t xml:space="preserve">, Uni-Campus Limpertsberg </w:t>
      </w:r>
      <w:r w:rsidRPr="002A57F2">
        <w:rPr>
          <w:rFonts w:ascii="Arial Narrow" w:eastAsiaTheme="minorHAnsi" w:hAnsi="Arial Narrow" w:cs="ArialNarrow"/>
          <w:sz w:val="22"/>
          <w:szCs w:val="22"/>
          <w:lang w:val="fr-FR"/>
        </w:rPr>
        <w:t xml:space="preserve">et </w:t>
      </w:r>
      <w:proofErr w:type="spellStart"/>
      <w:r w:rsidRPr="002A57F2">
        <w:rPr>
          <w:rFonts w:ascii="Arial Narrow" w:eastAsiaTheme="minorHAnsi" w:hAnsi="Arial Narrow" w:cs="ArialNarrow-Italic"/>
          <w:i/>
          <w:iCs/>
          <w:sz w:val="22"/>
          <w:szCs w:val="22"/>
          <w:lang w:val="fr-FR"/>
        </w:rPr>
        <w:t>Batty</w:t>
      </w:r>
      <w:proofErr w:type="spellEnd"/>
      <w:r w:rsidRPr="002A57F2">
        <w:rPr>
          <w:rFonts w:ascii="Arial Narrow" w:eastAsiaTheme="minorHAnsi" w:hAnsi="Arial Narrow" w:cs="ArialNarrow-Italic"/>
          <w:i/>
          <w:iCs/>
          <w:sz w:val="22"/>
          <w:szCs w:val="22"/>
          <w:lang w:val="fr-FR"/>
        </w:rPr>
        <w:t xml:space="preserve"> Weber </w:t>
      </w:r>
      <w:r w:rsidRPr="002A57F2">
        <w:rPr>
          <w:rFonts w:ascii="Arial Narrow" w:eastAsiaTheme="minorHAnsi" w:hAnsi="Arial Narrow" w:cs="ArialNarrow"/>
          <w:sz w:val="22"/>
          <w:szCs w:val="22"/>
          <w:lang w:val="fr-FR"/>
        </w:rPr>
        <w:t>ne seront pas desservis.</w:t>
      </w:r>
    </w:p>
    <w:p w14:paraId="1ACF684B" w14:textId="1F9BEF5B" w:rsidR="00B356CF" w:rsidRPr="002A57F2" w:rsidRDefault="00B356CF" w:rsidP="00B356CF">
      <w:pPr>
        <w:pStyle w:val="ListParagraph"/>
        <w:numPr>
          <w:ilvl w:val="0"/>
          <w:numId w:val="27"/>
        </w:numPr>
        <w:autoSpaceDE w:val="0"/>
        <w:autoSpaceDN w:val="0"/>
        <w:adjustRightInd w:val="0"/>
        <w:spacing w:before="120" w:line="276" w:lineRule="auto"/>
        <w:jc w:val="both"/>
        <w:rPr>
          <w:rFonts w:ascii="Arial Narrow" w:eastAsiaTheme="minorHAnsi" w:hAnsi="Arial Narrow" w:cs="ArialNarrow-Bold"/>
          <w:bCs/>
          <w:sz w:val="22"/>
          <w:szCs w:val="22"/>
          <w:lang w:val="fr-FR"/>
        </w:rPr>
      </w:pPr>
      <w:r w:rsidRPr="002A57F2">
        <w:rPr>
          <w:rFonts w:ascii="Arial Narrow" w:eastAsiaTheme="minorHAnsi" w:hAnsi="Arial Narrow" w:cs="ArialNarrow-Bold"/>
          <w:b/>
          <w:bCs/>
          <w:sz w:val="22"/>
          <w:szCs w:val="22"/>
          <w:lang w:val="fr-FR"/>
        </w:rPr>
        <w:t xml:space="preserve">Lignes 3 / 30 : </w:t>
      </w:r>
      <w:r w:rsidR="009F7B09" w:rsidRPr="002A57F2">
        <w:rPr>
          <w:rFonts w:ascii="Arial Narrow" w:eastAsiaTheme="minorHAnsi" w:hAnsi="Arial Narrow" w:cs="ArialNarrow-Bold"/>
          <w:bCs/>
          <w:sz w:val="22"/>
          <w:szCs w:val="22"/>
          <w:lang w:val="fr-FR"/>
        </w:rPr>
        <w:t>En direction de</w:t>
      </w:r>
      <w:r w:rsidRPr="002A57F2">
        <w:rPr>
          <w:rFonts w:ascii="Arial Narrow" w:eastAsiaTheme="minorHAnsi" w:hAnsi="Arial Narrow" w:cs="ArialNarrow-Bold"/>
          <w:bCs/>
          <w:sz w:val="22"/>
          <w:szCs w:val="22"/>
          <w:lang w:val="fr-FR"/>
        </w:rPr>
        <w:t xml:space="preserve"> la Fondation Pescatore, la ligne 3 sera déviée par la Côte d’Eich. Les arrêts </w:t>
      </w:r>
      <w:proofErr w:type="spellStart"/>
      <w:r w:rsidRPr="002A57F2">
        <w:rPr>
          <w:rFonts w:ascii="Arial Narrow" w:eastAsiaTheme="minorHAnsi" w:hAnsi="Arial Narrow" w:cs="ArialNarrow-Bold"/>
          <w:bCs/>
          <w:i/>
          <w:sz w:val="22"/>
          <w:szCs w:val="22"/>
          <w:lang w:val="fr-FR"/>
        </w:rPr>
        <w:t>Alen</w:t>
      </w:r>
      <w:proofErr w:type="spellEnd"/>
      <w:r w:rsidRPr="002A57F2">
        <w:rPr>
          <w:rFonts w:ascii="Arial Narrow" w:eastAsiaTheme="minorHAnsi" w:hAnsi="Arial Narrow" w:cs="ArialNarrow-Bold"/>
          <w:bCs/>
          <w:i/>
          <w:sz w:val="22"/>
          <w:szCs w:val="22"/>
          <w:lang w:val="fr-FR"/>
        </w:rPr>
        <w:t xml:space="preserve"> </w:t>
      </w:r>
      <w:proofErr w:type="spellStart"/>
      <w:r w:rsidRPr="002A57F2">
        <w:rPr>
          <w:rFonts w:ascii="Arial Narrow" w:eastAsiaTheme="minorHAnsi" w:hAnsi="Arial Narrow" w:cs="ArialNarrow-Bold"/>
          <w:bCs/>
          <w:i/>
          <w:sz w:val="22"/>
          <w:szCs w:val="22"/>
          <w:lang w:val="fr-FR"/>
        </w:rPr>
        <w:t>Eecher</w:t>
      </w:r>
      <w:proofErr w:type="spellEnd"/>
      <w:r w:rsidRPr="002A57F2">
        <w:rPr>
          <w:rFonts w:ascii="Arial Narrow" w:eastAsiaTheme="minorHAnsi" w:hAnsi="Arial Narrow" w:cs="ArialNarrow-Bold"/>
          <w:bCs/>
          <w:i/>
          <w:sz w:val="22"/>
          <w:szCs w:val="22"/>
          <w:lang w:val="fr-FR"/>
        </w:rPr>
        <w:t xml:space="preserve"> </w:t>
      </w:r>
      <w:proofErr w:type="spellStart"/>
      <w:r w:rsidRPr="002A57F2">
        <w:rPr>
          <w:rFonts w:ascii="Arial Narrow" w:eastAsiaTheme="minorHAnsi" w:hAnsi="Arial Narrow" w:cs="ArialNarrow-Bold"/>
          <w:bCs/>
          <w:i/>
          <w:sz w:val="22"/>
          <w:szCs w:val="22"/>
          <w:lang w:val="fr-FR"/>
        </w:rPr>
        <w:t>Bierg</w:t>
      </w:r>
      <w:proofErr w:type="spellEnd"/>
      <w:r w:rsidRPr="002A57F2">
        <w:rPr>
          <w:rFonts w:ascii="Arial Narrow" w:eastAsiaTheme="minorHAnsi" w:hAnsi="Arial Narrow" w:cs="ArialNarrow-Bold"/>
          <w:bCs/>
          <w:i/>
          <w:sz w:val="22"/>
          <w:szCs w:val="22"/>
          <w:lang w:val="fr-FR"/>
        </w:rPr>
        <w:t xml:space="preserve"> Quai 2, </w:t>
      </w:r>
      <w:proofErr w:type="spellStart"/>
      <w:r w:rsidRPr="002A57F2">
        <w:rPr>
          <w:rFonts w:ascii="Arial Narrow" w:eastAsiaTheme="minorHAnsi" w:hAnsi="Arial Narrow" w:cs="ArialNarrow-Bold"/>
          <w:bCs/>
          <w:i/>
          <w:sz w:val="22"/>
          <w:szCs w:val="22"/>
          <w:lang w:val="fr-FR"/>
        </w:rPr>
        <w:t>Kiischtewee</w:t>
      </w:r>
      <w:proofErr w:type="spellEnd"/>
      <w:r w:rsidRPr="002A57F2">
        <w:rPr>
          <w:rFonts w:ascii="Arial Narrow" w:eastAsiaTheme="minorHAnsi" w:hAnsi="Arial Narrow" w:cs="ArialNarrow-Bold"/>
          <w:bCs/>
          <w:i/>
          <w:sz w:val="22"/>
          <w:szCs w:val="22"/>
          <w:lang w:val="fr-FR"/>
        </w:rPr>
        <w:t xml:space="preserve"> Quai 2, Theater Quai 2</w:t>
      </w:r>
      <w:r w:rsidRPr="002A57F2">
        <w:rPr>
          <w:rFonts w:ascii="Arial Narrow" w:eastAsiaTheme="minorHAnsi" w:hAnsi="Arial Narrow" w:cs="ArialNarrow-Bold"/>
          <w:bCs/>
          <w:sz w:val="22"/>
          <w:szCs w:val="22"/>
          <w:lang w:val="fr-FR"/>
        </w:rPr>
        <w:t xml:space="preserve"> et </w:t>
      </w:r>
      <w:r w:rsidRPr="002A57F2">
        <w:rPr>
          <w:rFonts w:ascii="Arial Narrow" w:eastAsiaTheme="minorHAnsi" w:hAnsi="Arial Narrow" w:cs="ArialNarrow-Bold"/>
          <w:bCs/>
          <w:i/>
          <w:sz w:val="22"/>
          <w:szCs w:val="22"/>
          <w:lang w:val="fr-FR"/>
        </w:rPr>
        <w:t>Fondation Pescatore Quai 2</w:t>
      </w:r>
      <w:r w:rsidRPr="002A57F2">
        <w:rPr>
          <w:rFonts w:ascii="Arial Narrow" w:eastAsiaTheme="minorHAnsi" w:hAnsi="Arial Narrow" w:cs="ArialNarrow-Bold"/>
          <w:bCs/>
          <w:sz w:val="22"/>
          <w:szCs w:val="22"/>
          <w:lang w:val="fr-FR"/>
        </w:rPr>
        <w:t xml:space="preserve"> ne seront pas desservis et remplacés par les arrêts </w:t>
      </w:r>
      <w:proofErr w:type="spellStart"/>
      <w:r w:rsidRPr="002A57F2">
        <w:rPr>
          <w:rFonts w:ascii="Arial Narrow" w:eastAsiaTheme="minorHAnsi" w:hAnsi="Arial Narrow" w:cs="ArialNarrow-Bold"/>
          <w:bCs/>
          <w:i/>
          <w:sz w:val="22"/>
          <w:szCs w:val="22"/>
          <w:lang w:val="fr-FR"/>
        </w:rPr>
        <w:t>Crispinus</w:t>
      </w:r>
      <w:proofErr w:type="spellEnd"/>
      <w:r w:rsidRPr="002A57F2">
        <w:rPr>
          <w:rFonts w:ascii="Arial Narrow" w:eastAsiaTheme="minorHAnsi" w:hAnsi="Arial Narrow" w:cs="ArialNarrow-Bold"/>
          <w:bCs/>
          <w:i/>
          <w:sz w:val="22"/>
          <w:szCs w:val="22"/>
          <w:lang w:val="fr-FR"/>
        </w:rPr>
        <w:t xml:space="preserve"> Quai 2</w:t>
      </w:r>
      <w:r w:rsidRPr="002A57F2">
        <w:rPr>
          <w:rFonts w:ascii="Arial Narrow" w:eastAsiaTheme="minorHAnsi" w:hAnsi="Arial Narrow" w:cs="ArialNarrow-Bold"/>
          <w:bCs/>
          <w:sz w:val="22"/>
          <w:szCs w:val="22"/>
          <w:lang w:val="fr-FR"/>
        </w:rPr>
        <w:t xml:space="preserve"> et </w:t>
      </w:r>
      <w:proofErr w:type="spellStart"/>
      <w:r w:rsidRPr="002A57F2">
        <w:rPr>
          <w:rFonts w:ascii="Arial Narrow" w:eastAsiaTheme="minorHAnsi" w:hAnsi="Arial Narrow" w:cs="ArialNarrow-Bold"/>
          <w:bCs/>
          <w:i/>
          <w:sz w:val="22"/>
          <w:szCs w:val="22"/>
          <w:lang w:val="fr-FR"/>
        </w:rPr>
        <w:t>Badanstalt</w:t>
      </w:r>
      <w:proofErr w:type="spellEnd"/>
      <w:r w:rsidRPr="002A57F2">
        <w:rPr>
          <w:rFonts w:ascii="Arial Narrow" w:eastAsiaTheme="minorHAnsi" w:hAnsi="Arial Narrow" w:cs="ArialNarrow-Bold"/>
          <w:bCs/>
          <w:i/>
          <w:sz w:val="22"/>
          <w:szCs w:val="22"/>
          <w:lang w:val="fr-FR"/>
        </w:rPr>
        <w:t xml:space="preserve"> Quai 2</w:t>
      </w:r>
      <w:r w:rsidRPr="002A57F2">
        <w:rPr>
          <w:rFonts w:ascii="Arial Narrow" w:eastAsiaTheme="minorHAnsi" w:hAnsi="Arial Narrow" w:cs="ArialNarrow-Bold"/>
          <w:bCs/>
          <w:sz w:val="22"/>
          <w:szCs w:val="22"/>
          <w:lang w:val="fr-FR"/>
        </w:rPr>
        <w:t>. La correspondance de la ligne 3 à la ligne 30 ne se f</w:t>
      </w:r>
      <w:r w:rsidR="00D14234" w:rsidRPr="002A57F2">
        <w:rPr>
          <w:rFonts w:ascii="Arial Narrow" w:eastAsiaTheme="minorHAnsi" w:hAnsi="Arial Narrow" w:cs="ArialNarrow-Bold"/>
          <w:bCs/>
          <w:sz w:val="22"/>
          <w:szCs w:val="22"/>
          <w:lang w:val="fr-FR"/>
        </w:rPr>
        <w:t>era</w:t>
      </w:r>
      <w:r w:rsidRPr="002A57F2">
        <w:rPr>
          <w:rFonts w:ascii="Arial Narrow" w:eastAsiaTheme="minorHAnsi" w:hAnsi="Arial Narrow" w:cs="ArialNarrow-Bold"/>
          <w:bCs/>
          <w:sz w:val="22"/>
          <w:szCs w:val="22"/>
          <w:lang w:val="fr-FR"/>
        </w:rPr>
        <w:t xml:space="preserve"> pas comme d'habitude à l'arrêt </w:t>
      </w:r>
      <w:r w:rsidRPr="002A57F2">
        <w:rPr>
          <w:rFonts w:ascii="Arial Narrow" w:eastAsiaTheme="minorHAnsi" w:hAnsi="Arial Narrow" w:cs="ArialNarrow-Bold"/>
          <w:bCs/>
          <w:i/>
          <w:sz w:val="22"/>
          <w:szCs w:val="22"/>
          <w:lang w:val="fr-FR"/>
        </w:rPr>
        <w:t>Fondation Pescatore Quai 2</w:t>
      </w:r>
      <w:r w:rsidRPr="002A57F2">
        <w:rPr>
          <w:rFonts w:ascii="Arial Narrow" w:eastAsiaTheme="minorHAnsi" w:hAnsi="Arial Narrow" w:cs="ArialNarrow-Bold"/>
          <w:bCs/>
          <w:sz w:val="22"/>
          <w:szCs w:val="22"/>
          <w:lang w:val="fr-FR"/>
        </w:rPr>
        <w:t xml:space="preserve">, mais à l'arrêt </w:t>
      </w:r>
      <w:proofErr w:type="spellStart"/>
      <w:r w:rsidRPr="002A57F2">
        <w:rPr>
          <w:rFonts w:ascii="Arial Narrow" w:eastAsiaTheme="minorHAnsi" w:hAnsi="Arial Narrow" w:cs="ArialNarrow-Bold"/>
          <w:bCs/>
          <w:i/>
          <w:sz w:val="22"/>
          <w:szCs w:val="22"/>
          <w:lang w:val="fr-FR"/>
        </w:rPr>
        <w:t>Badanstalt</w:t>
      </w:r>
      <w:proofErr w:type="spellEnd"/>
      <w:r w:rsidRPr="002A57F2">
        <w:rPr>
          <w:rFonts w:ascii="Arial Narrow" w:eastAsiaTheme="minorHAnsi" w:hAnsi="Arial Narrow" w:cs="ArialNarrow-Bold"/>
          <w:bCs/>
          <w:i/>
          <w:sz w:val="22"/>
          <w:szCs w:val="22"/>
          <w:lang w:val="fr-FR"/>
        </w:rPr>
        <w:t xml:space="preserve"> Quai 2</w:t>
      </w:r>
      <w:r w:rsidRPr="002A57F2">
        <w:rPr>
          <w:rFonts w:ascii="Arial Narrow" w:eastAsiaTheme="minorHAnsi" w:hAnsi="Arial Narrow" w:cs="ArialNarrow-Bold"/>
          <w:bCs/>
          <w:sz w:val="22"/>
          <w:szCs w:val="22"/>
          <w:lang w:val="fr-FR"/>
        </w:rPr>
        <w:t>.</w:t>
      </w:r>
    </w:p>
    <w:p w14:paraId="21E0BE1E" w14:textId="5D217C94" w:rsidR="00B356CF" w:rsidRPr="002A57F2" w:rsidRDefault="009F7B09" w:rsidP="00B356CF">
      <w:pPr>
        <w:pStyle w:val="ListParagraph"/>
        <w:autoSpaceDE w:val="0"/>
        <w:autoSpaceDN w:val="0"/>
        <w:adjustRightInd w:val="0"/>
        <w:spacing w:before="120" w:line="276" w:lineRule="auto"/>
        <w:ind w:left="1080"/>
        <w:jc w:val="both"/>
        <w:rPr>
          <w:rFonts w:ascii="Arial Narrow" w:eastAsiaTheme="minorHAnsi" w:hAnsi="Arial Narrow" w:cs="ArialNarrow-Bold"/>
          <w:bCs/>
          <w:sz w:val="22"/>
          <w:szCs w:val="22"/>
          <w:lang w:val="fr-FR"/>
        </w:rPr>
      </w:pPr>
      <w:r w:rsidRPr="002A57F2">
        <w:rPr>
          <w:rFonts w:ascii="Arial Narrow" w:eastAsiaTheme="minorHAnsi" w:hAnsi="Arial Narrow" w:cs="ArialNarrow-Bold"/>
          <w:bCs/>
          <w:sz w:val="22"/>
          <w:szCs w:val="22"/>
          <w:lang w:val="fr-FR"/>
        </w:rPr>
        <w:t>En direction de la</w:t>
      </w:r>
      <w:r w:rsidR="00B356CF" w:rsidRPr="002A57F2">
        <w:rPr>
          <w:rFonts w:ascii="Arial Narrow" w:eastAsiaTheme="minorHAnsi" w:hAnsi="Arial Narrow" w:cs="ArialNarrow-Bold"/>
          <w:bCs/>
          <w:sz w:val="22"/>
          <w:szCs w:val="22"/>
          <w:lang w:val="fr-FR"/>
        </w:rPr>
        <w:t xml:space="preserve"> </w:t>
      </w:r>
      <w:r w:rsidR="00146401" w:rsidRPr="002A57F2">
        <w:rPr>
          <w:rFonts w:ascii="Arial Narrow" w:eastAsiaTheme="minorHAnsi" w:hAnsi="Arial Narrow" w:cs="ArialNarrow-Bold"/>
          <w:bCs/>
          <w:sz w:val="22"/>
          <w:szCs w:val="22"/>
          <w:lang w:val="fr-FR"/>
        </w:rPr>
        <w:t>p</w:t>
      </w:r>
      <w:r w:rsidR="00B356CF" w:rsidRPr="002A57F2">
        <w:rPr>
          <w:rFonts w:ascii="Arial Narrow" w:eastAsiaTheme="minorHAnsi" w:hAnsi="Arial Narrow" w:cs="ArialNarrow-Bold"/>
          <w:bCs/>
          <w:sz w:val="22"/>
          <w:szCs w:val="22"/>
          <w:lang w:val="fr-FR"/>
        </w:rPr>
        <w:t xml:space="preserve">lace </w:t>
      </w:r>
      <w:proofErr w:type="spellStart"/>
      <w:r w:rsidR="00B356CF" w:rsidRPr="002A57F2">
        <w:rPr>
          <w:rFonts w:ascii="Arial Narrow" w:eastAsiaTheme="minorHAnsi" w:hAnsi="Arial Narrow" w:cs="ArialNarrow-Bold"/>
          <w:bCs/>
          <w:sz w:val="22"/>
          <w:szCs w:val="22"/>
          <w:lang w:val="fr-FR"/>
        </w:rPr>
        <w:t>Dargent</w:t>
      </w:r>
      <w:proofErr w:type="spellEnd"/>
      <w:r w:rsidR="00B356CF" w:rsidRPr="002A57F2">
        <w:rPr>
          <w:rFonts w:ascii="Arial Narrow" w:eastAsiaTheme="minorHAnsi" w:hAnsi="Arial Narrow" w:cs="ArialNarrow-Bold"/>
          <w:bCs/>
          <w:sz w:val="22"/>
          <w:szCs w:val="22"/>
          <w:lang w:val="fr-FR"/>
        </w:rPr>
        <w:t xml:space="preserve">, la ligne 3 sera également déviée par la Côte d’Eich. Les arrêts </w:t>
      </w:r>
      <w:r w:rsidR="00B356CF" w:rsidRPr="002A57F2">
        <w:rPr>
          <w:rFonts w:ascii="Arial Narrow" w:eastAsiaTheme="minorHAnsi" w:hAnsi="Arial Narrow" w:cs="ArialNarrow-Bold"/>
          <w:bCs/>
          <w:i/>
          <w:sz w:val="22"/>
          <w:szCs w:val="22"/>
          <w:lang w:val="fr-FR"/>
        </w:rPr>
        <w:t>Fondation Pescatore Quai 1</w:t>
      </w:r>
      <w:r w:rsidR="00B356CF" w:rsidRPr="002A57F2">
        <w:rPr>
          <w:rFonts w:ascii="Arial Narrow" w:eastAsiaTheme="minorHAnsi" w:hAnsi="Arial Narrow" w:cs="ArialNarrow-Bold"/>
          <w:bCs/>
          <w:sz w:val="22"/>
          <w:szCs w:val="22"/>
          <w:lang w:val="fr-FR"/>
        </w:rPr>
        <w:t xml:space="preserve">, </w:t>
      </w:r>
      <w:r w:rsidR="00B356CF" w:rsidRPr="002A57F2">
        <w:rPr>
          <w:rFonts w:ascii="Arial Narrow" w:eastAsiaTheme="minorHAnsi" w:hAnsi="Arial Narrow" w:cs="ArialNarrow-Bold"/>
          <w:bCs/>
          <w:i/>
          <w:sz w:val="22"/>
          <w:szCs w:val="22"/>
          <w:lang w:val="fr-FR"/>
        </w:rPr>
        <w:t>Theater Quai 1</w:t>
      </w:r>
      <w:r w:rsidR="00B356CF" w:rsidRPr="002A57F2">
        <w:rPr>
          <w:rFonts w:ascii="Arial Narrow" w:eastAsiaTheme="minorHAnsi" w:hAnsi="Arial Narrow" w:cs="ArialNarrow-Bold"/>
          <w:bCs/>
          <w:sz w:val="22"/>
          <w:szCs w:val="22"/>
          <w:lang w:val="fr-FR"/>
        </w:rPr>
        <w:t xml:space="preserve">, </w:t>
      </w:r>
      <w:proofErr w:type="spellStart"/>
      <w:r w:rsidR="00B356CF" w:rsidRPr="002A57F2">
        <w:rPr>
          <w:rFonts w:ascii="Arial Narrow" w:eastAsiaTheme="minorHAnsi" w:hAnsi="Arial Narrow" w:cs="ArialNarrow-Bold"/>
          <w:bCs/>
          <w:i/>
          <w:sz w:val="22"/>
          <w:szCs w:val="22"/>
          <w:lang w:val="fr-FR"/>
        </w:rPr>
        <w:t>Kiischtewee</w:t>
      </w:r>
      <w:proofErr w:type="spellEnd"/>
      <w:r w:rsidR="00B356CF" w:rsidRPr="002A57F2">
        <w:rPr>
          <w:rFonts w:ascii="Arial Narrow" w:eastAsiaTheme="minorHAnsi" w:hAnsi="Arial Narrow" w:cs="ArialNarrow-Bold"/>
          <w:bCs/>
          <w:i/>
          <w:sz w:val="22"/>
          <w:szCs w:val="22"/>
          <w:lang w:val="fr-FR"/>
        </w:rPr>
        <w:t xml:space="preserve"> Quai 1</w:t>
      </w:r>
      <w:r w:rsidR="00B356CF" w:rsidRPr="002A57F2">
        <w:rPr>
          <w:rFonts w:ascii="Arial Narrow" w:eastAsiaTheme="minorHAnsi" w:hAnsi="Arial Narrow" w:cs="ArialNarrow-Bold"/>
          <w:bCs/>
          <w:sz w:val="22"/>
          <w:szCs w:val="22"/>
          <w:lang w:val="fr-FR"/>
        </w:rPr>
        <w:t xml:space="preserve"> et </w:t>
      </w:r>
      <w:proofErr w:type="spellStart"/>
      <w:r w:rsidR="00B356CF" w:rsidRPr="002A57F2">
        <w:rPr>
          <w:rFonts w:ascii="Arial Narrow" w:eastAsiaTheme="minorHAnsi" w:hAnsi="Arial Narrow" w:cs="ArialNarrow-Bold"/>
          <w:bCs/>
          <w:i/>
          <w:sz w:val="22"/>
          <w:szCs w:val="22"/>
          <w:lang w:val="fr-FR"/>
        </w:rPr>
        <w:t>Alen</w:t>
      </w:r>
      <w:proofErr w:type="spellEnd"/>
      <w:r w:rsidR="00B356CF" w:rsidRPr="002A57F2">
        <w:rPr>
          <w:rFonts w:ascii="Arial Narrow" w:eastAsiaTheme="minorHAnsi" w:hAnsi="Arial Narrow" w:cs="ArialNarrow-Bold"/>
          <w:bCs/>
          <w:i/>
          <w:sz w:val="22"/>
          <w:szCs w:val="22"/>
          <w:lang w:val="fr-FR"/>
        </w:rPr>
        <w:t xml:space="preserve"> </w:t>
      </w:r>
      <w:proofErr w:type="spellStart"/>
      <w:r w:rsidR="00B356CF" w:rsidRPr="002A57F2">
        <w:rPr>
          <w:rFonts w:ascii="Arial Narrow" w:eastAsiaTheme="minorHAnsi" w:hAnsi="Arial Narrow" w:cs="ArialNarrow-Bold"/>
          <w:bCs/>
          <w:i/>
          <w:sz w:val="22"/>
          <w:szCs w:val="22"/>
          <w:lang w:val="fr-FR"/>
        </w:rPr>
        <w:t>Eecher</w:t>
      </w:r>
      <w:proofErr w:type="spellEnd"/>
      <w:r w:rsidR="00B356CF" w:rsidRPr="002A57F2">
        <w:rPr>
          <w:rFonts w:ascii="Arial Narrow" w:eastAsiaTheme="minorHAnsi" w:hAnsi="Arial Narrow" w:cs="ArialNarrow-Bold"/>
          <w:bCs/>
          <w:i/>
          <w:sz w:val="22"/>
          <w:szCs w:val="22"/>
          <w:lang w:val="fr-FR"/>
        </w:rPr>
        <w:t xml:space="preserve"> </w:t>
      </w:r>
      <w:proofErr w:type="spellStart"/>
      <w:r w:rsidR="00B356CF" w:rsidRPr="002A57F2">
        <w:rPr>
          <w:rFonts w:ascii="Arial Narrow" w:eastAsiaTheme="minorHAnsi" w:hAnsi="Arial Narrow" w:cs="ArialNarrow-Bold"/>
          <w:bCs/>
          <w:i/>
          <w:sz w:val="22"/>
          <w:szCs w:val="22"/>
          <w:lang w:val="fr-FR"/>
        </w:rPr>
        <w:t>Bierg</w:t>
      </w:r>
      <w:proofErr w:type="spellEnd"/>
      <w:r w:rsidR="00B356CF" w:rsidRPr="002A57F2">
        <w:rPr>
          <w:rFonts w:ascii="Arial Narrow" w:eastAsiaTheme="minorHAnsi" w:hAnsi="Arial Narrow" w:cs="ArialNarrow-Bold"/>
          <w:bCs/>
          <w:i/>
          <w:sz w:val="22"/>
          <w:szCs w:val="22"/>
          <w:lang w:val="fr-FR"/>
        </w:rPr>
        <w:t xml:space="preserve"> Quai 1</w:t>
      </w:r>
      <w:r w:rsidR="00B356CF" w:rsidRPr="002A57F2">
        <w:rPr>
          <w:rFonts w:ascii="Arial Narrow" w:eastAsiaTheme="minorHAnsi" w:hAnsi="Arial Narrow" w:cs="ArialNarrow-Bold"/>
          <w:bCs/>
          <w:sz w:val="22"/>
          <w:szCs w:val="22"/>
          <w:lang w:val="fr-FR"/>
        </w:rPr>
        <w:t xml:space="preserve"> ne seront pas desservis et remplacés par l’arrêt </w:t>
      </w:r>
      <w:proofErr w:type="spellStart"/>
      <w:r w:rsidR="00B356CF" w:rsidRPr="002A57F2">
        <w:rPr>
          <w:rFonts w:ascii="Arial Narrow" w:eastAsiaTheme="minorHAnsi" w:hAnsi="Arial Narrow" w:cs="ArialNarrow-Bold"/>
          <w:bCs/>
          <w:i/>
          <w:sz w:val="22"/>
          <w:szCs w:val="22"/>
          <w:lang w:val="fr-FR"/>
        </w:rPr>
        <w:t>Badanstalt</w:t>
      </w:r>
      <w:proofErr w:type="spellEnd"/>
      <w:r w:rsidR="00B356CF" w:rsidRPr="002A57F2">
        <w:rPr>
          <w:rFonts w:ascii="Arial Narrow" w:eastAsiaTheme="minorHAnsi" w:hAnsi="Arial Narrow" w:cs="ArialNarrow-Bold"/>
          <w:bCs/>
          <w:i/>
          <w:sz w:val="22"/>
          <w:szCs w:val="22"/>
          <w:lang w:val="fr-FR"/>
        </w:rPr>
        <w:t xml:space="preserve"> Quai 2</w:t>
      </w:r>
      <w:r w:rsidR="00B356CF" w:rsidRPr="002A57F2">
        <w:rPr>
          <w:rFonts w:ascii="Arial Narrow" w:eastAsiaTheme="minorHAnsi" w:hAnsi="Arial Narrow" w:cs="ArialNarrow-Bold"/>
          <w:bCs/>
          <w:sz w:val="22"/>
          <w:szCs w:val="22"/>
          <w:lang w:val="fr-FR"/>
        </w:rPr>
        <w:t>. La correspondance de la ligne 30 à la ligne 3 ne se f</w:t>
      </w:r>
      <w:r w:rsidR="00D14234" w:rsidRPr="002A57F2">
        <w:rPr>
          <w:rFonts w:ascii="Arial Narrow" w:eastAsiaTheme="minorHAnsi" w:hAnsi="Arial Narrow" w:cs="ArialNarrow-Bold"/>
          <w:bCs/>
          <w:sz w:val="22"/>
          <w:szCs w:val="22"/>
          <w:lang w:val="fr-FR"/>
        </w:rPr>
        <w:t>era</w:t>
      </w:r>
      <w:r w:rsidR="00B356CF" w:rsidRPr="002A57F2">
        <w:rPr>
          <w:rFonts w:ascii="Arial Narrow" w:eastAsiaTheme="minorHAnsi" w:hAnsi="Arial Narrow" w:cs="ArialNarrow-Bold"/>
          <w:bCs/>
          <w:sz w:val="22"/>
          <w:szCs w:val="22"/>
          <w:lang w:val="fr-FR"/>
        </w:rPr>
        <w:t xml:space="preserve"> pas comme d'habitude à l'arrêt </w:t>
      </w:r>
      <w:r w:rsidR="00B356CF" w:rsidRPr="002A57F2">
        <w:rPr>
          <w:rFonts w:ascii="Arial Narrow" w:eastAsiaTheme="minorHAnsi" w:hAnsi="Arial Narrow" w:cs="ArialNarrow-Bold"/>
          <w:bCs/>
          <w:i/>
          <w:sz w:val="22"/>
          <w:szCs w:val="22"/>
          <w:lang w:val="fr-FR"/>
        </w:rPr>
        <w:t>Fondation Pescatore Quai 1</w:t>
      </w:r>
      <w:r w:rsidR="00B356CF" w:rsidRPr="002A57F2">
        <w:rPr>
          <w:rFonts w:ascii="Arial Narrow" w:eastAsiaTheme="minorHAnsi" w:hAnsi="Arial Narrow" w:cs="ArialNarrow-Bold"/>
          <w:bCs/>
          <w:sz w:val="22"/>
          <w:szCs w:val="22"/>
          <w:lang w:val="fr-FR"/>
        </w:rPr>
        <w:t xml:space="preserve">, mais à l'arrêt </w:t>
      </w:r>
      <w:proofErr w:type="spellStart"/>
      <w:r w:rsidR="00B356CF" w:rsidRPr="002A57F2">
        <w:rPr>
          <w:rFonts w:ascii="Arial Narrow" w:eastAsiaTheme="minorHAnsi" w:hAnsi="Arial Narrow" w:cs="ArialNarrow-Bold"/>
          <w:bCs/>
          <w:i/>
          <w:sz w:val="22"/>
          <w:szCs w:val="22"/>
          <w:lang w:val="fr-FR"/>
        </w:rPr>
        <w:t>Badanstalt</w:t>
      </w:r>
      <w:proofErr w:type="spellEnd"/>
      <w:r w:rsidR="00B356CF" w:rsidRPr="002A57F2">
        <w:rPr>
          <w:rFonts w:ascii="Arial Narrow" w:eastAsiaTheme="minorHAnsi" w:hAnsi="Arial Narrow" w:cs="ArialNarrow-Bold"/>
          <w:bCs/>
          <w:i/>
          <w:sz w:val="22"/>
          <w:szCs w:val="22"/>
          <w:lang w:val="fr-FR"/>
        </w:rPr>
        <w:t xml:space="preserve"> Quai 2</w:t>
      </w:r>
      <w:r w:rsidR="00B356CF" w:rsidRPr="002A57F2">
        <w:rPr>
          <w:rFonts w:ascii="Arial Narrow" w:eastAsiaTheme="minorHAnsi" w:hAnsi="Arial Narrow" w:cs="ArialNarrow-Bold"/>
          <w:bCs/>
          <w:sz w:val="22"/>
          <w:szCs w:val="22"/>
          <w:lang w:val="fr-FR"/>
        </w:rPr>
        <w:t>.</w:t>
      </w:r>
    </w:p>
    <w:p w14:paraId="45EA5991" w14:textId="67C1E5BF" w:rsidR="00B356CF" w:rsidRPr="002A57F2" w:rsidRDefault="00B356CF" w:rsidP="00B356CF">
      <w:pPr>
        <w:pStyle w:val="ListParagraph"/>
        <w:numPr>
          <w:ilvl w:val="0"/>
          <w:numId w:val="27"/>
        </w:numPr>
        <w:autoSpaceDE w:val="0"/>
        <w:autoSpaceDN w:val="0"/>
        <w:adjustRightInd w:val="0"/>
        <w:spacing w:before="120" w:line="276" w:lineRule="auto"/>
        <w:jc w:val="both"/>
        <w:rPr>
          <w:rFonts w:ascii="Arial Narrow" w:eastAsiaTheme="minorHAnsi" w:hAnsi="Arial Narrow" w:cs="ArialNarrow-Bold"/>
          <w:bCs/>
          <w:sz w:val="22"/>
          <w:szCs w:val="22"/>
          <w:lang w:val="fr-FR"/>
        </w:rPr>
      </w:pPr>
      <w:r w:rsidRPr="002A57F2">
        <w:rPr>
          <w:rFonts w:ascii="Arial Narrow" w:eastAsiaTheme="minorHAnsi" w:hAnsi="Arial Narrow" w:cs="ArialNarrow-Bold"/>
          <w:b/>
          <w:bCs/>
          <w:sz w:val="22"/>
          <w:szCs w:val="22"/>
          <w:lang w:val="fr-FR"/>
        </w:rPr>
        <w:t>Ligne 4</w:t>
      </w:r>
      <w:r w:rsidR="009F7B09" w:rsidRPr="002A57F2">
        <w:rPr>
          <w:rFonts w:ascii="Arial Narrow" w:eastAsiaTheme="minorHAnsi" w:hAnsi="Arial Narrow" w:cs="ArialNarrow-Bold"/>
          <w:b/>
          <w:bCs/>
          <w:sz w:val="22"/>
          <w:szCs w:val="22"/>
          <w:lang w:val="fr-FR"/>
        </w:rPr>
        <w:t xml:space="preserve"> / 33</w:t>
      </w:r>
      <w:r w:rsidRPr="002A57F2">
        <w:rPr>
          <w:rFonts w:ascii="Arial Narrow" w:eastAsiaTheme="minorHAnsi" w:hAnsi="Arial Narrow" w:cs="ArialNarrow-Bold"/>
          <w:b/>
          <w:bCs/>
          <w:sz w:val="22"/>
          <w:szCs w:val="22"/>
          <w:lang w:val="fr-FR"/>
        </w:rPr>
        <w:t xml:space="preserve"> : </w:t>
      </w:r>
      <w:r w:rsidRPr="002A57F2">
        <w:rPr>
          <w:rFonts w:ascii="Arial Narrow" w:eastAsiaTheme="minorHAnsi" w:hAnsi="Arial Narrow" w:cs="ArialNarrow-Bold"/>
          <w:bCs/>
          <w:sz w:val="22"/>
          <w:szCs w:val="22"/>
          <w:lang w:val="fr-FR"/>
        </w:rPr>
        <w:t xml:space="preserve">Dans les deux sens de circulation, les arrêts </w:t>
      </w:r>
      <w:r w:rsidRPr="002A57F2">
        <w:rPr>
          <w:rFonts w:ascii="Arial Narrow" w:eastAsiaTheme="minorHAnsi" w:hAnsi="Arial Narrow" w:cs="ArialNarrow-Bold"/>
          <w:bCs/>
          <w:i/>
          <w:sz w:val="22"/>
          <w:szCs w:val="22"/>
          <w:lang w:val="fr-FR"/>
        </w:rPr>
        <w:t xml:space="preserve">Fondation Pescatore, Theater, </w:t>
      </w:r>
      <w:proofErr w:type="spellStart"/>
      <w:r w:rsidRPr="002A57F2">
        <w:rPr>
          <w:rFonts w:ascii="Arial Narrow" w:eastAsiaTheme="minorHAnsi" w:hAnsi="Arial Narrow" w:cs="ArialNarrow-Bold"/>
          <w:bCs/>
          <w:i/>
          <w:sz w:val="22"/>
          <w:szCs w:val="22"/>
          <w:lang w:val="fr-FR"/>
        </w:rPr>
        <w:t>Kiischtewee</w:t>
      </w:r>
      <w:proofErr w:type="spellEnd"/>
      <w:r w:rsidRPr="002A57F2">
        <w:rPr>
          <w:rFonts w:ascii="Arial Narrow" w:eastAsiaTheme="minorHAnsi" w:hAnsi="Arial Narrow" w:cs="ArialNarrow-Bold"/>
          <w:bCs/>
          <w:sz w:val="22"/>
          <w:szCs w:val="22"/>
          <w:lang w:val="fr-FR"/>
        </w:rPr>
        <w:t xml:space="preserve"> et </w:t>
      </w:r>
      <w:proofErr w:type="spellStart"/>
      <w:r w:rsidRPr="002A57F2">
        <w:rPr>
          <w:rFonts w:ascii="Arial Narrow" w:eastAsiaTheme="minorHAnsi" w:hAnsi="Arial Narrow" w:cs="ArialNarrow-Bold"/>
          <w:bCs/>
          <w:i/>
          <w:sz w:val="22"/>
          <w:szCs w:val="22"/>
          <w:lang w:val="fr-FR"/>
        </w:rPr>
        <w:t>Alen</w:t>
      </w:r>
      <w:proofErr w:type="spellEnd"/>
      <w:r w:rsidRPr="002A57F2">
        <w:rPr>
          <w:rFonts w:ascii="Arial Narrow" w:eastAsiaTheme="minorHAnsi" w:hAnsi="Arial Narrow" w:cs="ArialNarrow-Bold"/>
          <w:bCs/>
          <w:i/>
          <w:sz w:val="22"/>
          <w:szCs w:val="22"/>
          <w:lang w:val="fr-FR"/>
        </w:rPr>
        <w:t xml:space="preserve"> </w:t>
      </w:r>
      <w:proofErr w:type="spellStart"/>
      <w:r w:rsidRPr="002A57F2">
        <w:rPr>
          <w:rFonts w:ascii="Arial Narrow" w:eastAsiaTheme="minorHAnsi" w:hAnsi="Arial Narrow" w:cs="ArialNarrow-Bold"/>
          <w:bCs/>
          <w:i/>
          <w:sz w:val="22"/>
          <w:szCs w:val="22"/>
          <w:lang w:val="fr-FR"/>
        </w:rPr>
        <w:t>Eecher</w:t>
      </w:r>
      <w:proofErr w:type="spellEnd"/>
      <w:r w:rsidRPr="002A57F2">
        <w:rPr>
          <w:rFonts w:ascii="Arial Narrow" w:eastAsiaTheme="minorHAnsi" w:hAnsi="Arial Narrow" w:cs="ArialNarrow-Bold"/>
          <w:bCs/>
          <w:i/>
          <w:sz w:val="22"/>
          <w:szCs w:val="22"/>
          <w:lang w:val="fr-FR"/>
        </w:rPr>
        <w:t xml:space="preserve"> </w:t>
      </w:r>
      <w:proofErr w:type="spellStart"/>
      <w:r w:rsidRPr="002A57F2">
        <w:rPr>
          <w:rFonts w:ascii="Arial Narrow" w:eastAsiaTheme="minorHAnsi" w:hAnsi="Arial Narrow" w:cs="ArialNarrow-Bold"/>
          <w:bCs/>
          <w:i/>
          <w:sz w:val="22"/>
          <w:szCs w:val="22"/>
          <w:lang w:val="fr-FR"/>
        </w:rPr>
        <w:t>Bierg</w:t>
      </w:r>
      <w:proofErr w:type="spellEnd"/>
      <w:r w:rsidRPr="002A57F2">
        <w:rPr>
          <w:rFonts w:ascii="Arial Narrow" w:eastAsiaTheme="minorHAnsi" w:hAnsi="Arial Narrow" w:cs="ArialNarrow-Bold"/>
          <w:bCs/>
          <w:sz w:val="22"/>
          <w:szCs w:val="22"/>
          <w:lang w:val="fr-FR"/>
        </w:rPr>
        <w:t xml:space="preserve"> ne seront pas desservis et remplacés par les arrêts </w:t>
      </w:r>
      <w:proofErr w:type="spellStart"/>
      <w:r w:rsidRPr="002A57F2">
        <w:rPr>
          <w:rFonts w:ascii="Arial Narrow" w:eastAsiaTheme="minorHAnsi" w:hAnsi="Arial Narrow" w:cs="ArialNarrow-Bold"/>
          <w:bCs/>
          <w:i/>
          <w:sz w:val="22"/>
          <w:szCs w:val="22"/>
          <w:lang w:val="fr-FR"/>
        </w:rPr>
        <w:t>Badanstalt</w:t>
      </w:r>
      <w:proofErr w:type="spellEnd"/>
      <w:r w:rsidRPr="002A57F2">
        <w:rPr>
          <w:rFonts w:ascii="Arial Narrow" w:eastAsiaTheme="minorHAnsi" w:hAnsi="Arial Narrow" w:cs="ArialNarrow-Bold"/>
          <w:bCs/>
          <w:sz w:val="22"/>
          <w:szCs w:val="22"/>
          <w:lang w:val="fr-FR"/>
        </w:rPr>
        <w:t xml:space="preserve"> et </w:t>
      </w:r>
      <w:proofErr w:type="spellStart"/>
      <w:r w:rsidRPr="002A57F2">
        <w:rPr>
          <w:rFonts w:ascii="Arial Narrow" w:eastAsiaTheme="minorHAnsi" w:hAnsi="Arial Narrow" w:cs="ArialNarrow-Bold"/>
          <w:bCs/>
          <w:i/>
          <w:sz w:val="22"/>
          <w:szCs w:val="22"/>
          <w:lang w:val="fr-FR"/>
        </w:rPr>
        <w:t>Crispinus</w:t>
      </w:r>
      <w:proofErr w:type="spellEnd"/>
      <w:r w:rsidRPr="002A57F2">
        <w:rPr>
          <w:rFonts w:ascii="Arial Narrow" w:eastAsiaTheme="minorHAnsi" w:hAnsi="Arial Narrow" w:cs="ArialNarrow-Bold"/>
          <w:bCs/>
          <w:sz w:val="22"/>
          <w:szCs w:val="22"/>
          <w:lang w:val="fr-FR"/>
        </w:rPr>
        <w:t>.</w:t>
      </w:r>
    </w:p>
    <w:p w14:paraId="4A7AF341" w14:textId="5A4883D5" w:rsidR="00B356CF" w:rsidRPr="002A57F2" w:rsidRDefault="00B356CF" w:rsidP="00B356CF">
      <w:pPr>
        <w:pStyle w:val="ListParagraph"/>
        <w:numPr>
          <w:ilvl w:val="0"/>
          <w:numId w:val="27"/>
        </w:numPr>
        <w:autoSpaceDE w:val="0"/>
        <w:autoSpaceDN w:val="0"/>
        <w:adjustRightInd w:val="0"/>
        <w:spacing w:before="120" w:line="276" w:lineRule="auto"/>
        <w:jc w:val="both"/>
        <w:rPr>
          <w:rFonts w:ascii="Arial Narrow" w:eastAsiaTheme="minorHAnsi" w:hAnsi="Arial Narrow" w:cs="ArialNarrow"/>
          <w:sz w:val="22"/>
          <w:szCs w:val="22"/>
          <w:lang w:val="fr-FR"/>
        </w:rPr>
      </w:pPr>
      <w:r w:rsidRPr="002A57F2">
        <w:rPr>
          <w:rFonts w:ascii="Arial Narrow" w:eastAsiaTheme="minorHAnsi" w:hAnsi="Arial Narrow" w:cs="ArialNarrow-Bold"/>
          <w:b/>
          <w:bCs/>
          <w:sz w:val="22"/>
          <w:szCs w:val="22"/>
          <w:lang w:val="fr-FR"/>
        </w:rPr>
        <w:t xml:space="preserve">Ligne 21 : </w:t>
      </w:r>
      <w:r w:rsidRPr="002A57F2">
        <w:rPr>
          <w:rFonts w:ascii="Arial Narrow" w:eastAsiaTheme="minorHAnsi" w:hAnsi="Arial Narrow" w:cs="ArialNarrow-Bold"/>
          <w:bCs/>
          <w:sz w:val="22"/>
          <w:szCs w:val="22"/>
          <w:lang w:val="fr-FR"/>
        </w:rPr>
        <w:t>U</w:t>
      </w:r>
      <w:r w:rsidRPr="002A57F2">
        <w:rPr>
          <w:rFonts w:ascii="Arial Narrow" w:eastAsiaTheme="minorHAnsi" w:hAnsi="Arial Narrow" w:cs="ArialNarrow"/>
          <w:sz w:val="22"/>
          <w:szCs w:val="22"/>
          <w:lang w:val="fr-FR"/>
        </w:rPr>
        <w:t xml:space="preserve">ne partie du quartier de </w:t>
      </w:r>
      <w:proofErr w:type="spellStart"/>
      <w:r w:rsidRPr="002A57F2">
        <w:rPr>
          <w:rFonts w:ascii="Arial Narrow" w:eastAsiaTheme="minorHAnsi" w:hAnsi="Arial Narrow" w:cs="ArialNarrow"/>
          <w:sz w:val="22"/>
          <w:szCs w:val="22"/>
          <w:lang w:val="fr-FR"/>
        </w:rPr>
        <w:t>Rollingergrund</w:t>
      </w:r>
      <w:proofErr w:type="spellEnd"/>
      <w:r w:rsidRPr="002A57F2">
        <w:rPr>
          <w:rFonts w:ascii="Arial Narrow" w:eastAsiaTheme="minorHAnsi" w:hAnsi="Arial Narrow" w:cs="ArialNarrow"/>
          <w:sz w:val="22"/>
          <w:szCs w:val="22"/>
          <w:lang w:val="fr-FR"/>
        </w:rPr>
        <w:t>/</w:t>
      </w:r>
      <w:proofErr w:type="spellStart"/>
      <w:r w:rsidRPr="002A57F2">
        <w:rPr>
          <w:rFonts w:ascii="Arial Narrow" w:eastAsiaTheme="minorHAnsi" w:hAnsi="Arial Narrow" w:cs="ArialNarrow"/>
          <w:sz w:val="22"/>
          <w:szCs w:val="22"/>
          <w:lang w:val="fr-FR"/>
        </w:rPr>
        <w:t>Belair</w:t>
      </w:r>
      <w:proofErr w:type="spellEnd"/>
      <w:r w:rsidRPr="002A57F2">
        <w:rPr>
          <w:rFonts w:ascii="Arial Narrow" w:eastAsiaTheme="minorHAnsi" w:hAnsi="Arial Narrow" w:cs="ArialNarrow"/>
          <w:sz w:val="22"/>
          <w:szCs w:val="22"/>
          <w:lang w:val="fr-FR"/>
        </w:rPr>
        <w:t xml:space="preserve">-Nord ainsi que les quartiers de </w:t>
      </w:r>
      <w:proofErr w:type="spellStart"/>
      <w:r w:rsidRPr="002A57F2">
        <w:rPr>
          <w:rFonts w:ascii="Arial Narrow" w:eastAsiaTheme="minorHAnsi" w:hAnsi="Arial Narrow" w:cs="ArialNarrow"/>
          <w:sz w:val="22"/>
          <w:szCs w:val="22"/>
          <w:lang w:val="fr-FR"/>
        </w:rPr>
        <w:t>Muhlenbach</w:t>
      </w:r>
      <w:proofErr w:type="spellEnd"/>
      <w:r w:rsidRPr="002A57F2">
        <w:rPr>
          <w:rFonts w:ascii="Arial Narrow" w:eastAsiaTheme="minorHAnsi" w:hAnsi="Arial Narrow" w:cs="ArialNarrow"/>
          <w:sz w:val="22"/>
          <w:szCs w:val="22"/>
          <w:lang w:val="fr-FR"/>
        </w:rPr>
        <w:t xml:space="preserve"> et d’Eich ne pourront pas être desservis.</w:t>
      </w:r>
      <w:r w:rsidR="0055303A" w:rsidRPr="002A57F2">
        <w:rPr>
          <w:rFonts w:ascii="Arial Narrow" w:eastAsiaTheme="minorHAnsi" w:hAnsi="Arial Narrow" w:cs="ArialNarrow"/>
          <w:sz w:val="22"/>
          <w:szCs w:val="22"/>
          <w:lang w:val="fr-FR"/>
        </w:rPr>
        <w:t xml:space="preserve"> Dans les deux sens de circulation, l</w:t>
      </w:r>
      <w:r w:rsidRPr="002A57F2">
        <w:rPr>
          <w:rFonts w:ascii="Arial Narrow" w:eastAsiaTheme="minorHAnsi" w:hAnsi="Arial Narrow" w:cs="ArialNarrow"/>
          <w:sz w:val="22"/>
          <w:szCs w:val="22"/>
          <w:lang w:val="fr-FR"/>
        </w:rPr>
        <w:t xml:space="preserve">a ligne sera déviée depuis l’arrêt </w:t>
      </w:r>
      <w:r w:rsidRPr="002A57F2">
        <w:rPr>
          <w:rFonts w:ascii="Arial Narrow" w:eastAsiaTheme="minorHAnsi" w:hAnsi="Arial Narrow" w:cs="ArialNarrow-Italic"/>
          <w:i/>
          <w:iCs/>
          <w:sz w:val="22"/>
          <w:szCs w:val="22"/>
          <w:lang w:val="fr-FR"/>
        </w:rPr>
        <w:t xml:space="preserve">Val Fleuri </w:t>
      </w:r>
      <w:r w:rsidR="009F7B09" w:rsidRPr="002A57F2">
        <w:rPr>
          <w:rFonts w:ascii="Arial Narrow" w:eastAsiaTheme="minorHAnsi" w:hAnsi="Arial Narrow" w:cs="ArialNarrow"/>
          <w:sz w:val="22"/>
          <w:szCs w:val="22"/>
          <w:lang w:val="fr-FR"/>
        </w:rPr>
        <w:t xml:space="preserve">via </w:t>
      </w:r>
      <w:r w:rsidRPr="002A57F2">
        <w:rPr>
          <w:rFonts w:ascii="Arial Narrow" w:eastAsiaTheme="minorHAnsi" w:hAnsi="Arial Narrow" w:cs="ArialNarrow"/>
          <w:sz w:val="22"/>
          <w:szCs w:val="22"/>
          <w:lang w:val="fr-FR"/>
        </w:rPr>
        <w:t>le Val Saint André, la rue Alexandre Fleming</w:t>
      </w:r>
      <w:r w:rsidR="0055303A" w:rsidRPr="002A57F2">
        <w:rPr>
          <w:rFonts w:ascii="Arial Narrow" w:eastAsiaTheme="minorHAnsi" w:hAnsi="Arial Narrow" w:cs="ArialNarrow"/>
          <w:sz w:val="22"/>
          <w:szCs w:val="22"/>
          <w:lang w:val="fr-FR"/>
        </w:rPr>
        <w:t xml:space="preserve"> et</w:t>
      </w:r>
      <w:r w:rsidRPr="002A57F2">
        <w:rPr>
          <w:rFonts w:ascii="Arial Narrow" w:eastAsiaTheme="minorHAnsi" w:hAnsi="Arial Narrow" w:cs="ArialNarrow"/>
          <w:sz w:val="22"/>
          <w:szCs w:val="22"/>
          <w:lang w:val="fr-FR"/>
        </w:rPr>
        <w:t xml:space="preserve"> la rue Thomas Edison</w:t>
      </w:r>
      <w:r w:rsidR="0055303A" w:rsidRPr="002A57F2">
        <w:rPr>
          <w:rFonts w:ascii="Arial Narrow" w:eastAsiaTheme="minorHAnsi" w:hAnsi="Arial Narrow" w:cs="ArialNarrow"/>
          <w:sz w:val="22"/>
          <w:szCs w:val="22"/>
          <w:lang w:val="fr-FR"/>
        </w:rPr>
        <w:t>.</w:t>
      </w:r>
    </w:p>
    <w:p w14:paraId="69D2EDCF" w14:textId="77777777" w:rsidR="00B356CF" w:rsidRPr="002A57F2" w:rsidRDefault="00B356CF" w:rsidP="00B356CF">
      <w:pPr>
        <w:autoSpaceDE w:val="0"/>
        <w:autoSpaceDN w:val="0"/>
        <w:adjustRightInd w:val="0"/>
        <w:spacing w:before="120" w:line="276" w:lineRule="auto"/>
        <w:ind w:left="1080"/>
        <w:jc w:val="both"/>
        <w:rPr>
          <w:rFonts w:ascii="Arial Narrow" w:eastAsiaTheme="minorHAnsi" w:hAnsi="Arial Narrow" w:cs="ArialNarrow"/>
          <w:sz w:val="22"/>
          <w:szCs w:val="22"/>
          <w:lang w:val="fr-FR"/>
        </w:rPr>
      </w:pPr>
      <w:r w:rsidRPr="002A57F2">
        <w:rPr>
          <w:rFonts w:ascii="Arial Narrow" w:eastAsiaTheme="minorHAnsi" w:hAnsi="Arial Narrow" w:cs="ArialNarrow"/>
          <w:sz w:val="22"/>
          <w:szCs w:val="22"/>
          <w:lang w:val="fr-FR"/>
        </w:rPr>
        <w:lastRenderedPageBreak/>
        <w:t xml:space="preserve">Les arrêts </w:t>
      </w:r>
      <w:r w:rsidRPr="002A57F2">
        <w:rPr>
          <w:rFonts w:ascii="Arial Narrow" w:eastAsiaTheme="minorHAnsi" w:hAnsi="Arial Narrow" w:cs="ArialNarrow-Italic"/>
          <w:i/>
          <w:iCs/>
          <w:sz w:val="22"/>
          <w:szCs w:val="22"/>
          <w:lang w:val="fr-FR"/>
        </w:rPr>
        <w:t xml:space="preserve">Val St André, </w:t>
      </w:r>
      <w:proofErr w:type="spellStart"/>
      <w:r w:rsidRPr="002A57F2">
        <w:rPr>
          <w:rFonts w:ascii="Arial Narrow" w:eastAsiaTheme="minorHAnsi" w:hAnsi="Arial Narrow" w:cs="ArialNarrow-Italic"/>
          <w:i/>
          <w:iCs/>
          <w:sz w:val="22"/>
          <w:szCs w:val="22"/>
          <w:lang w:val="fr-FR"/>
        </w:rPr>
        <w:t>Roudebierg</w:t>
      </w:r>
      <w:proofErr w:type="spellEnd"/>
      <w:r w:rsidRPr="002A57F2">
        <w:rPr>
          <w:rFonts w:ascii="Arial Narrow" w:eastAsiaTheme="minorHAnsi" w:hAnsi="Arial Narrow" w:cs="ArialNarrow-Italic"/>
          <w:i/>
          <w:iCs/>
          <w:sz w:val="22"/>
          <w:szCs w:val="22"/>
          <w:lang w:val="fr-FR"/>
        </w:rPr>
        <w:t xml:space="preserve">, Villeroy &amp; Boch, </w:t>
      </w:r>
      <w:proofErr w:type="spellStart"/>
      <w:r w:rsidRPr="002A57F2">
        <w:rPr>
          <w:rFonts w:ascii="Arial Narrow" w:eastAsiaTheme="minorHAnsi" w:hAnsi="Arial Narrow" w:cs="ArialNarrow-Italic"/>
          <w:i/>
          <w:iCs/>
          <w:sz w:val="22"/>
          <w:szCs w:val="22"/>
          <w:lang w:val="fr-FR"/>
        </w:rPr>
        <w:t>Peiffeschbierg</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Siwemuergen</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Eecher</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Schmelz</w:t>
      </w:r>
      <w:proofErr w:type="spellEnd"/>
      <w:r w:rsidRPr="002A57F2">
        <w:rPr>
          <w:rFonts w:ascii="Arial Narrow" w:eastAsiaTheme="minorHAnsi" w:hAnsi="Arial Narrow" w:cs="ArialNarrow-Italic"/>
          <w:i/>
          <w:iCs/>
          <w:sz w:val="22"/>
          <w:szCs w:val="22"/>
          <w:lang w:val="fr-FR"/>
        </w:rPr>
        <w:t xml:space="preserve">, École Eich, </w:t>
      </w:r>
      <w:proofErr w:type="spellStart"/>
      <w:r w:rsidRPr="002A57F2">
        <w:rPr>
          <w:rFonts w:ascii="Arial Narrow" w:eastAsiaTheme="minorHAnsi" w:hAnsi="Arial Narrow" w:cs="ArialNarrow-Italic"/>
          <w:i/>
          <w:iCs/>
          <w:sz w:val="22"/>
          <w:szCs w:val="22"/>
          <w:lang w:val="fr-FR"/>
        </w:rPr>
        <w:t>Eecher</w:t>
      </w:r>
      <w:proofErr w:type="spellEnd"/>
      <w:r w:rsidRPr="002A57F2">
        <w:rPr>
          <w:rFonts w:ascii="Arial Narrow" w:eastAsiaTheme="minorHAnsi" w:hAnsi="Arial Narrow" w:cs="ArialNarrow-Italic"/>
          <w:i/>
          <w:iCs/>
          <w:sz w:val="22"/>
          <w:szCs w:val="22"/>
          <w:lang w:val="fr-FR"/>
        </w:rPr>
        <w:t xml:space="preserve"> </w:t>
      </w:r>
      <w:proofErr w:type="spellStart"/>
      <w:r w:rsidRPr="002A57F2">
        <w:rPr>
          <w:rFonts w:ascii="Arial Narrow" w:eastAsiaTheme="minorHAnsi" w:hAnsi="Arial Narrow" w:cs="ArialNarrow-Italic"/>
          <w:i/>
          <w:iCs/>
          <w:sz w:val="22"/>
          <w:szCs w:val="22"/>
          <w:lang w:val="fr-FR"/>
        </w:rPr>
        <w:t>Plaz</w:t>
      </w:r>
      <w:proofErr w:type="spellEnd"/>
      <w:r w:rsidRPr="002A57F2">
        <w:rPr>
          <w:rFonts w:ascii="Arial Narrow" w:eastAsiaTheme="minorHAnsi" w:hAnsi="Arial Narrow" w:cs="ArialNarrow-Italic"/>
          <w:i/>
          <w:iCs/>
          <w:sz w:val="22"/>
          <w:szCs w:val="22"/>
          <w:lang w:val="fr-FR"/>
        </w:rPr>
        <w:t xml:space="preserve"> </w:t>
      </w:r>
      <w:r w:rsidRPr="002A57F2">
        <w:rPr>
          <w:rFonts w:ascii="Arial Narrow" w:eastAsiaTheme="minorHAnsi" w:hAnsi="Arial Narrow" w:cs="ArialNarrow"/>
          <w:sz w:val="22"/>
          <w:szCs w:val="22"/>
          <w:lang w:val="fr-FR"/>
        </w:rPr>
        <w:t xml:space="preserve">et </w:t>
      </w:r>
      <w:r w:rsidRPr="002A57F2">
        <w:rPr>
          <w:rFonts w:ascii="Arial Narrow" w:eastAsiaTheme="minorHAnsi" w:hAnsi="Arial Narrow" w:cs="ArialNarrow-Italic"/>
          <w:i/>
          <w:iCs/>
          <w:sz w:val="22"/>
          <w:szCs w:val="22"/>
          <w:lang w:val="fr-FR"/>
        </w:rPr>
        <w:t xml:space="preserve">Eich Centre Culturel </w:t>
      </w:r>
      <w:r w:rsidRPr="002A57F2">
        <w:rPr>
          <w:rFonts w:ascii="Arial Narrow" w:eastAsiaTheme="minorHAnsi" w:hAnsi="Arial Narrow" w:cs="ArialNarrow"/>
          <w:sz w:val="22"/>
          <w:szCs w:val="22"/>
          <w:lang w:val="fr-FR"/>
        </w:rPr>
        <w:t xml:space="preserve">ne seront pas desservis dans les deux sens. Les arrêts supprimés seront remplacés par un </w:t>
      </w:r>
      <w:r w:rsidRPr="002A57F2">
        <w:rPr>
          <w:rFonts w:ascii="Arial Narrow" w:eastAsiaTheme="minorHAnsi" w:hAnsi="Arial Narrow" w:cs="ArialNarrow-Italic"/>
          <w:iCs/>
          <w:sz w:val="22"/>
          <w:szCs w:val="22"/>
          <w:lang w:val="fr-FR"/>
        </w:rPr>
        <w:t>arrêt provisoire</w:t>
      </w:r>
      <w:r w:rsidRPr="002A57F2">
        <w:rPr>
          <w:rFonts w:ascii="Arial Narrow" w:eastAsiaTheme="minorHAnsi" w:hAnsi="Arial Narrow" w:cs="ArialNarrow-Italic"/>
          <w:i/>
          <w:iCs/>
          <w:sz w:val="22"/>
          <w:szCs w:val="22"/>
          <w:lang w:val="fr-FR"/>
        </w:rPr>
        <w:t xml:space="preserve"> </w:t>
      </w:r>
      <w:r w:rsidRPr="002A57F2">
        <w:rPr>
          <w:rFonts w:ascii="Arial Narrow" w:eastAsiaTheme="minorHAnsi" w:hAnsi="Arial Narrow" w:cs="ArialNarrow"/>
          <w:sz w:val="22"/>
          <w:szCs w:val="22"/>
          <w:lang w:val="fr-FR"/>
        </w:rPr>
        <w:t xml:space="preserve">à hauteur du n°6-8 Val St André et l’arrêt-terminus </w:t>
      </w:r>
      <w:proofErr w:type="spellStart"/>
      <w:r w:rsidRPr="002A57F2">
        <w:rPr>
          <w:rFonts w:ascii="Arial Narrow" w:eastAsiaTheme="minorHAnsi" w:hAnsi="Arial Narrow" w:cs="ArialNarrow-Italic"/>
          <w:i/>
          <w:iCs/>
          <w:sz w:val="22"/>
          <w:szCs w:val="22"/>
          <w:lang w:val="fr-FR"/>
        </w:rPr>
        <w:t>Strassen</w:t>
      </w:r>
      <w:proofErr w:type="spellEnd"/>
      <w:r w:rsidRPr="002A57F2">
        <w:rPr>
          <w:rFonts w:ascii="Arial Narrow" w:eastAsiaTheme="minorHAnsi" w:hAnsi="Arial Narrow" w:cs="ArialNarrow-Italic"/>
          <w:i/>
          <w:iCs/>
          <w:sz w:val="22"/>
          <w:szCs w:val="22"/>
          <w:lang w:val="fr-FR"/>
        </w:rPr>
        <w:t xml:space="preserve"> Primeurs</w:t>
      </w:r>
      <w:r w:rsidRPr="002A57F2">
        <w:rPr>
          <w:rFonts w:ascii="Arial Narrow" w:eastAsiaTheme="minorHAnsi" w:hAnsi="Arial Narrow" w:cs="ArialNarrow"/>
          <w:sz w:val="22"/>
          <w:szCs w:val="22"/>
          <w:lang w:val="fr-FR"/>
        </w:rPr>
        <w:t>.</w:t>
      </w:r>
    </w:p>
    <w:p w14:paraId="5E270E0D" w14:textId="3331C286" w:rsidR="00A71845" w:rsidRPr="002A57F2" w:rsidRDefault="00B356CF" w:rsidP="0038336E">
      <w:pPr>
        <w:pStyle w:val="ListParagraph"/>
        <w:numPr>
          <w:ilvl w:val="0"/>
          <w:numId w:val="27"/>
        </w:numPr>
        <w:autoSpaceDE w:val="0"/>
        <w:autoSpaceDN w:val="0"/>
        <w:adjustRightInd w:val="0"/>
        <w:spacing w:before="120" w:line="276" w:lineRule="auto"/>
        <w:jc w:val="both"/>
        <w:rPr>
          <w:rFonts w:ascii="Arial Narrow" w:eastAsiaTheme="minorHAnsi" w:hAnsi="Arial Narrow" w:cs="Arial"/>
          <w:bCs/>
          <w:sz w:val="22"/>
          <w:szCs w:val="22"/>
          <w:lang w:val="fr-FR"/>
        </w:rPr>
      </w:pPr>
      <w:r w:rsidRPr="002A57F2">
        <w:rPr>
          <w:rFonts w:ascii="Arial Narrow" w:eastAsiaTheme="minorHAnsi" w:hAnsi="Arial Narrow" w:cs="ArialNarrow-Bold"/>
          <w:b/>
          <w:bCs/>
          <w:sz w:val="22"/>
          <w:szCs w:val="22"/>
          <w:lang w:val="fr-FR"/>
        </w:rPr>
        <w:t xml:space="preserve">Ligne 33 : </w:t>
      </w:r>
      <w:r w:rsidR="0038336E" w:rsidRPr="002A57F2">
        <w:rPr>
          <w:rFonts w:ascii="Arial Narrow" w:eastAsiaTheme="minorHAnsi" w:hAnsi="Arial Narrow" w:cs="Arial"/>
          <w:bCs/>
          <w:sz w:val="22"/>
          <w:szCs w:val="22"/>
          <w:lang w:val="fr-FR"/>
        </w:rPr>
        <w:t xml:space="preserve">Au quartier </w:t>
      </w:r>
      <w:proofErr w:type="spellStart"/>
      <w:r w:rsidR="0038336E" w:rsidRPr="002A57F2">
        <w:rPr>
          <w:rFonts w:ascii="Arial Narrow" w:eastAsiaTheme="minorHAnsi" w:hAnsi="Arial Narrow" w:cs="Arial"/>
          <w:bCs/>
          <w:sz w:val="22"/>
          <w:szCs w:val="22"/>
          <w:lang w:val="fr-FR"/>
        </w:rPr>
        <w:t>Muhlenbach</w:t>
      </w:r>
      <w:proofErr w:type="spellEnd"/>
      <w:r w:rsidR="0038336E" w:rsidRPr="002A57F2">
        <w:rPr>
          <w:rFonts w:ascii="Arial Narrow" w:eastAsiaTheme="minorHAnsi" w:hAnsi="Arial Narrow" w:cs="Arial"/>
          <w:bCs/>
          <w:sz w:val="22"/>
          <w:szCs w:val="22"/>
          <w:lang w:val="fr-FR"/>
        </w:rPr>
        <w:t xml:space="preserve">, dans les deux sens de circulation, les arrêts </w:t>
      </w:r>
      <w:proofErr w:type="spellStart"/>
      <w:r w:rsidR="0038336E" w:rsidRPr="002A57F2">
        <w:rPr>
          <w:rFonts w:ascii="Arial Narrow" w:eastAsiaTheme="minorHAnsi" w:hAnsi="Arial Narrow" w:cs="Arial"/>
          <w:bCs/>
          <w:i/>
          <w:iCs/>
          <w:sz w:val="22"/>
          <w:szCs w:val="22"/>
          <w:lang w:val="fr-FR"/>
        </w:rPr>
        <w:t>Siwemuergen</w:t>
      </w:r>
      <w:proofErr w:type="spellEnd"/>
      <w:r w:rsidR="0038336E" w:rsidRPr="002A57F2">
        <w:rPr>
          <w:rFonts w:ascii="Arial Narrow" w:eastAsiaTheme="minorHAnsi" w:hAnsi="Arial Narrow" w:cs="Arial"/>
          <w:bCs/>
          <w:sz w:val="22"/>
          <w:szCs w:val="22"/>
          <w:lang w:val="fr-FR"/>
        </w:rPr>
        <w:t xml:space="preserve">, </w:t>
      </w:r>
      <w:proofErr w:type="spellStart"/>
      <w:r w:rsidR="0038336E" w:rsidRPr="002A57F2">
        <w:rPr>
          <w:rFonts w:ascii="Arial Narrow" w:eastAsiaTheme="minorHAnsi" w:hAnsi="Arial Narrow" w:cs="Arial"/>
          <w:bCs/>
          <w:i/>
          <w:iCs/>
          <w:sz w:val="22"/>
          <w:szCs w:val="22"/>
          <w:lang w:val="fr-FR"/>
        </w:rPr>
        <w:t>Peiffeschbierg</w:t>
      </w:r>
      <w:proofErr w:type="spellEnd"/>
      <w:r w:rsidR="0038336E" w:rsidRPr="002A57F2">
        <w:rPr>
          <w:rFonts w:ascii="Arial Narrow" w:eastAsiaTheme="minorHAnsi" w:hAnsi="Arial Narrow" w:cs="Arial"/>
          <w:bCs/>
          <w:sz w:val="22"/>
          <w:szCs w:val="22"/>
          <w:lang w:val="fr-FR"/>
        </w:rPr>
        <w:t xml:space="preserve">, </w:t>
      </w:r>
      <w:r w:rsidR="0038336E" w:rsidRPr="002A57F2">
        <w:rPr>
          <w:rFonts w:ascii="Arial Narrow" w:eastAsiaTheme="minorHAnsi" w:hAnsi="Arial Narrow" w:cs="Arial"/>
          <w:bCs/>
          <w:i/>
          <w:iCs/>
          <w:sz w:val="22"/>
          <w:szCs w:val="22"/>
          <w:lang w:val="fr-FR"/>
        </w:rPr>
        <w:t>Villeroy &amp; Boch</w:t>
      </w:r>
      <w:r w:rsidR="0038336E" w:rsidRPr="002A57F2">
        <w:rPr>
          <w:rFonts w:ascii="Arial Narrow" w:eastAsiaTheme="minorHAnsi" w:hAnsi="Arial Narrow" w:cs="Arial"/>
          <w:bCs/>
          <w:sz w:val="22"/>
          <w:szCs w:val="22"/>
          <w:lang w:val="fr-FR"/>
        </w:rPr>
        <w:t xml:space="preserve"> et le terminus </w:t>
      </w:r>
      <w:proofErr w:type="spellStart"/>
      <w:r w:rsidR="0038336E" w:rsidRPr="002A57F2">
        <w:rPr>
          <w:rFonts w:ascii="Arial Narrow" w:eastAsiaTheme="minorHAnsi" w:hAnsi="Arial Narrow" w:cs="Arial"/>
          <w:bCs/>
          <w:i/>
          <w:iCs/>
          <w:sz w:val="22"/>
          <w:szCs w:val="22"/>
          <w:lang w:val="fr-FR"/>
        </w:rPr>
        <w:t>Bambësch</w:t>
      </w:r>
      <w:proofErr w:type="spellEnd"/>
      <w:r w:rsidR="0038336E" w:rsidRPr="002A57F2">
        <w:rPr>
          <w:rFonts w:ascii="Arial Narrow" w:eastAsiaTheme="minorHAnsi" w:hAnsi="Arial Narrow" w:cs="Arial"/>
          <w:bCs/>
          <w:i/>
          <w:iCs/>
          <w:sz w:val="22"/>
          <w:szCs w:val="22"/>
          <w:lang w:val="fr-FR"/>
        </w:rPr>
        <w:t>, Centre sportif</w:t>
      </w:r>
      <w:r w:rsidR="0038336E" w:rsidRPr="002A57F2">
        <w:rPr>
          <w:rFonts w:ascii="Arial Narrow" w:eastAsiaTheme="minorHAnsi" w:hAnsi="Arial Narrow" w:cs="Arial"/>
          <w:bCs/>
          <w:sz w:val="22"/>
          <w:szCs w:val="22"/>
          <w:lang w:val="fr-FR"/>
        </w:rPr>
        <w:t xml:space="preserve"> ne seront pas desservis. Le terminus sera remplacé par un arrêt-terminus provisoire dans la rue des Sept-Arpents en face du n°5 rue des Sept-Arpents.</w:t>
      </w:r>
    </w:p>
    <w:p w14:paraId="053327A1" w14:textId="1683FC92" w:rsidR="00981A19" w:rsidRPr="002A57F2" w:rsidRDefault="00981A19" w:rsidP="00981A19">
      <w:pPr>
        <w:autoSpaceDE w:val="0"/>
        <w:autoSpaceDN w:val="0"/>
        <w:adjustRightInd w:val="0"/>
        <w:spacing w:before="120" w:line="276" w:lineRule="auto"/>
        <w:jc w:val="both"/>
        <w:rPr>
          <w:rFonts w:ascii="Arial Narrow" w:eastAsiaTheme="minorHAnsi" w:hAnsi="Arial Narrow" w:cs="ArialNarrow"/>
          <w:sz w:val="22"/>
          <w:szCs w:val="22"/>
          <w:lang w:val="fr-FR"/>
        </w:rPr>
      </w:pPr>
    </w:p>
    <w:p w14:paraId="607D1F8A" w14:textId="6938E9CB" w:rsidR="00981A19" w:rsidRPr="002A57F2" w:rsidRDefault="00DD5BE6" w:rsidP="00981A19">
      <w:pPr>
        <w:autoSpaceDE w:val="0"/>
        <w:autoSpaceDN w:val="0"/>
        <w:adjustRightInd w:val="0"/>
        <w:spacing w:before="120" w:line="276" w:lineRule="auto"/>
        <w:jc w:val="both"/>
        <w:rPr>
          <w:rFonts w:ascii="Arial Narrow" w:eastAsiaTheme="minorHAnsi" w:hAnsi="Arial Narrow" w:cs="ArialNarrow"/>
          <w:bCs/>
          <w:sz w:val="22"/>
          <w:szCs w:val="22"/>
          <w:lang w:val="fr-FR"/>
        </w:rPr>
      </w:pPr>
      <w:r w:rsidRPr="002A57F2">
        <w:rPr>
          <w:rFonts w:ascii="Arial Narrow" w:eastAsiaTheme="minorHAnsi" w:hAnsi="Arial Narrow" w:cs="ArialNarrow"/>
          <w:sz w:val="22"/>
          <w:szCs w:val="22"/>
          <w:lang w:val="fr-FR"/>
        </w:rPr>
        <w:t xml:space="preserve">Une navette sera organisée par le Service Autobus de la Ville, </w:t>
      </w:r>
      <w:r w:rsidRPr="002A57F2">
        <w:rPr>
          <w:rFonts w:ascii="Arial Narrow" w:eastAsiaTheme="minorHAnsi" w:hAnsi="Arial Narrow" w:cs="ArialNarrow"/>
          <w:bCs/>
          <w:sz w:val="22"/>
          <w:szCs w:val="22"/>
          <w:lang w:val="fr-FR"/>
        </w:rPr>
        <w:t xml:space="preserve">assurant la liaison entre le terminus situé dans la rue des Sept-Arpents et l'arrêt provisoire </w:t>
      </w:r>
      <w:proofErr w:type="spellStart"/>
      <w:r w:rsidRPr="002A57F2">
        <w:rPr>
          <w:rFonts w:ascii="Arial Narrow" w:eastAsiaTheme="minorHAnsi" w:hAnsi="Arial Narrow" w:cs="ArialNarrow"/>
          <w:bCs/>
          <w:i/>
          <w:sz w:val="22"/>
          <w:szCs w:val="22"/>
          <w:lang w:val="fr-FR"/>
        </w:rPr>
        <w:t>Bambësch</w:t>
      </w:r>
      <w:proofErr w:type="spellEnd"/>
      <w:r w:rsidRPr="002A57F2">
        <w:rPr>
          <w:rFonts w:ascii="Arial Narrow" w:eastAsiaTheme="minorHAnsi" w:hAnsi="Arial Narrow" w:cs="ArialNarrow"/>
          <w:bCs/>
          <w:i/>
          <w:sz w:val="22"/>
          <w:szCs w:val="22"/>
          <w:lang w:val="fr-FR"/>
        </w:rPr>
        <w:t>, Centre sportif</w:t>
      </w:r>
      <w:r w:rsidRPr="002A57F2">
        <w:rPr>
          <w:rFonts w:ascii="Arial Narrow" w:eastAsiaTheme="minorHAnsi" w:hAnsi="Arial Narrow" w:cs="ArialNarrow"/>
          <w:bCs/>
          <w:sz w:val="22"/>
          <w:szCs w:val="22"/>
          <w:lang w:val="fr-FR"/>
        </w:rPr>
        <w:t xml:space="preserve">, localisé sur le parking du Centre </w:t>
      </w:r>
      <w:r w:rsidR="006A07F4" w:rsidRPr="002A57F2">
        <w:rPr>
          <w:rFonts w:ascii="Arial Narrow" w:eastAsiaTheme="minorHAnsi" w:hAnsi="Arial Narrow" w:cs="ArialNarrow"/>
          <w:bCs/>
          <w:sz w:val="22"/>
          <w:szCs w:val="22"/>
          <w:lang w:val="fr-FR"/>
        </w:rPr>
        <w:t>s</w:t>
      </w:r>
      <w:r w:rsidRPr="002A57F2">
        <w:rPr>
          <w:rFonts w:ascii="Arial Narrow" w:eastAsiaTheme="minorHAnsi" w:hAnsi="Arial Narrow" w:cs="ArialNarrow"/>
          <w:bCs/>
          <w:sz w:val="22"/>
          <w:szCs w:val="22"/>
          <w:lang w:val="fr-FR"/>
        </w:rPr>
        <w:t xml:space="preserve">portif </w:t>
      </w:r>
      <w:proofErr w:type="spellStart"/>
      <w:r w:rsidRPr="002A57F2">
        <w:rPr>
          <w:rFonts w:ascii="Arial Narrow" w:eastAsiaTheme="minorHAnsi" w:hAnsi="Arial Narrow" w:cs="ArialNarrow"/>
          <w:bCs/>
          <w:sz w:val="22"/>
          <w:szCs w:val="22"/>
          <w:lang w:val="fr-FR"/>
        </w:rPr>
        <w:t>Bambësch</w:t>
      </w:r>
      <w:proofErr w:type="spellEnd"/>
      <w:r w:rsidRPr="002A57F2">
        <w:rPr>
          <w:rFonts w:ascii="Arial Narrow" w:eastAsiaTheme="minorHAnsi" w:hAnsi="Arial Narrow" w:cs="ArialNarrow"/>
          <w:bCs/>
          <w:sz w:val="22"/>
          <w:szCs w:val="22"/>
          <w:lang w:val="fr-FR"/>
        </w:rPr>
        <w:t>.</w:t>
      </w:r>
    </w:p>
    <w:p w14:paraId="29C18503" w14:textId="4B99F9C3" w:rsidR="0053264A" w:rsidRPr="002A57F2" w:rsidRDefault="0038336E" w:rsidP="00981A19">
      <w:pPr>
        <w:autoSpaceDE w:val="0"/>
        <w:autoSpaceDN w:val="0"/>
        <w:adjustRightInd w:val="0"/>
        <w:spacing w:before="120" w:line="276" w:lineRule="auto"/>
        <w:jc w:val="both"/>
        <w:rPr>
          <w:rFonts w:ascii="Arial Narrow" w:eastAsiaTheme="minorHAnsi" w:hAnsi="Arial Narrow" w:cs="ArialNarrow"/>
          <w:bCs/>
          <w:sz w:val="22"/>
          <w:szCs w:val="22"/>
          <w:lang w:val="fr-FR"/>
        </w:rPr>
      </w:pPr>
      <w:r w:rsidRPr="002A57F2">
        <w:rPr>
          <w:rFonts w:ascii="Arial Narrow" w:eastAsiaTheme="minorHAnsi" w:hAnsi="Arial Narrow" w:cs="ArialNarrow"/>
          <w:bCs/>
          <w:sz w:val="22"/>
          <w:szCs w:val="22"/>
          <w:lang w:val="fr-FR"/>
        </w:rPr>
        <w:t xml:space="preserve"> </w:t>
      </w:r>
      <w:r w:rsidR="00E43C19" w:rsidRPr="002A57F2">
        <w:rPr>
          <w:noProof/>
          <w:lang w:val="fr-BE"/>
        </w:rPr>
        <w:drawing>
          <wp:inline distT="0" distB="0" distL="0" distR="0" wp14:anchorId="0A62C086" wp14:editId="37E26C25">
            <wp:extent cx="5473065" cy="1554480"/>
            <wp:effectExtent l="0" t="0" r="0" b="7620"/>
            <wp:docPr id="1520266116"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66116" name="Picture 1" descr="A screenshot of a calendar&#10;&#10;AI-generated content may be incorrec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73065" cy="1554480"/>
                    </a:xfrm>
                    <a:prstGeom prst="rect">
                      <a:avLst/>
                    </a:prstGeom>
                    <a:noFill/>
                    <a:ln>
                      <a:noFill/>
                    </a:ln>
                  </pic:spPr>
                </pic:pic>
              </a:graphicData>
            </a:graphic>
          </wp:inline>
        </w:drawing>
      </w:r>
    </w:p>
    <w:p w14:paraId="24D1F475" w14:textId="56E9DB1C" w:rsidR="00DD5BE6" w:rsidRPr="002A57F2" w:rsidRDefault="0055303A" w:rsidP="00981A19">
      <w:pPr>
        <w:autoSpaceDE w:val="0"/>
        <w:autoSpaceDN w:val="0"/>
        <w:adjustRightInd w:val="0"/>
        <w:spacing w:before="120" w:line="276" w:lineRule="auto"/>
        <w:jc w:val="both"/>
        <w:rPr>
          <w:rFonts w:ascii="Arial Narrow" w:eastAsiaTheme="minorHAnsi" w:hAnsi="Arial Narrow" w:cs="ArialNarrow"/>
          <w:sz w:val="22"/>
          <w:szCs w:val="22"/>
          <w:lang w:val="fr-BE"/>
        </w:rPr>
      </w:pPr>
      <w:r w:rsidRPr="002A57F2">
        <w:rPr>
          <w:rFonts w:ascii="Arial Narrow" w:eastAsiaTheme="minorHAnsi" w:hAnsi="Arial Narrow" w:cs="ArialNarrow"/>
          <w:sz w:val="22"/>
          <w:szCs w:val="22"/>
          <w:lang w:val="fr-BE"/>
        </w:rPr>
        <w:t xml:space="preserve">Plus d'informations sur : </w:t>
      </w:r>
      <w:hyperlink r:id="rId15" w:history="1">
        <w:r w:rsidRPr="002A57F2">
          <w:rPr>
            <w:rStyle w:val="Hyperlink"/>
            <w:rFonts w:ascii="Arial Narrow" w:eastAsiaTheme="minorHAnsi" w:hAnsi="Arial Narrow" w:cs="ArialNarrow"/>
            <w:sz w:val="22"/>
            <w:szCs w:val="22"/>
            <w:lang w:val="fr-BE"/>
          </w:rPr>
          <w:t>bus.vdl.lu</w:t>
        </w:r>
      </w:hyperlink>
      <w:r w:rsidRPr="002A57F2">
        <w:rPr>
          <w:rFonts w:ascii="Arial Narrow" w:eastAsiaTheme="minorHAnsi" w:hAnsi="Arial Narrow" w:cs="ArialNarrow"/>
          <w:sz w:val="22"/>
          <w:szCs w:val="22"/>
          <w:lang w:val="fr-BE"/>
        </w:rPr>
        <w:t xml:space="preserve"> | T. : 4796-2975</w:t>
      </w:r>
    </w:p>
    <w:p w14:paraId="08E02318" w14:textId="22847DE1" w:rsidR="0053264A" w:rsidRPr="002A57F2" w:rsidRDefault="0053264A" w:rsidP="00981A19">
      <w:pPr>
        <w:autoSpaceDE w:val="0"/>
        <w:autoSpaceDN w:val="0"/>
        <w:adjustRightInd w:val="0"/>
        <w:spacing w:before="120" w:line="276" w:lineRule="auto"/>
        <w:jc w:val="both"/>
        <w:rPr>
          <w:rFonts w:ascii="Arial Narrow" w:eastAsiaTheme="minorHAnsi" w:hAnsi="Arial Narrow" w:cs="ArialNarrow"/>
          <w:sz w:val="22"/>
          <w:szCs w:val="22"/>
          <w:lang w:val="fr-FR"/>
        </w:rPr>
      </w:pPr>
    </w:p>
    <w:p w14:paraId="4FDDF0FC" w14:textId="77777777" w:rsidR="0055303A" w:rsidRPr="002A57F2" w:rsidRDefault="0055303A" w:rsidP="00981A19">
      <w:pPr>
        <w:autoSpaceDE w:val="0"/>
        <w:autoSpaceDN w:val="0"/>
        <w:adjustRightInd w:val="0"/>
        <w:spacing w:before="120" w:line="276" w:lineRule="auto"/>
        <w:jc w:val="both"/>
        <w:rPr>
          <w:rFonts w:ascii="Arial Narrow" w:eastAsiaTheme="minorHAnsi" w:hAnsi="Arial Narrow" w:cs="ArialNarrow"/>
          <w:sz w:val="22"/>
          <w:szCs w:val="22"/>
          <w:lang w:val="fr-FR"/>
        </w:rPr>
      </w:pPr>
    </w:p>
    <w:p w14:paraId="199C3450" w14:textId="77777777" w:rsidR="00B62B89" w:rsidRPr="002A57F2" w:rsidRDefault="00B62B89" w:rsidP="00B62B89">
      <w:pPr>
        <w:autoSpaceDE w:val="0"/>
        <w:autoSpaceDN w:val="0"/>
        <w:adjustRightInd w:val="0"/>
        <w:spacing w:line="276" w:lineRule="auto"/>
        <w:rPr>
          <w:rFonts w:ascii="Arial Narrow" w:eastAsiaTheme="minorHAnsi" w:hAnsi="Arial Narrow" w:cs="ArialNarrow"/>
          <w:sz w:val="22"/>
          <w:szCs w:val="22"/>
          <w:lang w:val="fr-FR"/>
        </w:rPr>
      </w:pPr>
      <w:r w:rsidRPr="002A57F2">
        <w:rPr>
          <w:rFonts w:ascii="Arial Narrow" w:eastAsiaTheme="minorHAnsi" w:hAnsi="Arial Narrow" w:cs="ArialNarrow"/>
          <w:sz w:val="22"/>
          <w:szCs w:val="22"/>
          <w:u w:val="single"/>
          <w:lang w:val="fr-FR"/>
        </w:rPr>
        <w:t>Annexe</w:t>
      </w:r>
      <w:r w:rsidRPr="002A57F2">
        <w:rPr>
          <w:rFonts w:ascii="Arial Narrow" w:eastAsiaTheme="minorHAnsi" w:hAnsi="Arial Narrow" w:cs="ArialNarrow"/>
          <w:sz w:val="22"/>
          <w:szCs w:val="22"/>
          <w:lang w:val="fr-FR"/>
        </w:rPr>
        <w:t xml:space="preserve"> : plan</w:t>
      </w:r>
      <w:r w:rsidR="00E01447" w:rsidRPr="002A57F2">
        <w:rPr>
          <w:rFonts w:ascii="Arial Narrow" w:eastAsiaTheme="minorHAnsi" w:hAnsi="Arial Narrow" w:cs="ArialNarrow"/>
          <w:sz w:val="22"/>
          <w:szCs w:val="22"/>
          <w:lang w:val="fr-FR"/>
        </w:rPr>
        <w:t>s</w:t>
      </w:r>
    </w:p>
    <w:p w14:paraId="188FA04E" w14:textId="77777777" w:rsidR="00B62B89" w:rsidRPr="002A57F2" w:rsidRDefault="00B62B89" w:rsidP="00B62B89">
      <w:pPr>
        <w:spacing w:line="276" w:lineRule="auto"/>
        <w:jc w:val="both"/>
        <w:rPr>
          <w:rFonts w:ascii="Arial Narrow" w:hAnsi="Arial Narrow"/>
          <w:sz w:val="22"/>
          <w:szCs w:val="22"/>
          <w:lang w:val="fr-FR"/>
        </w:rPr>
      </w:pPr>
    </w:p>
    <w:p w14:paraId="142AFFCE" w14:textId="0F004A7D" w:rsidR="004E2BF7" w:rsidRPr="00B62B89" w:rsidRDefault="00EA02B2" w:rsidP="00DD5BE6">
      <w:pPr>
        <w:spacing w:line="276" w:lineRule="auto"/>
        <w:rPr>
          <w:rFonts w:ascii="Arial Narrow" w:hAnsi="Arial Narrow" w:cs="Univers"/>
          <w:sz w:val="22"/>
          <w:szCs w:val="22"/>
          <w:lang w:val="fr-FR"/>
        </w:rPr>
      </w:pPr>
      <w:r w:rsidRPr="002A57F2">
        <w:rPr>
          <w:rFonts w:ascii="Arial Narrow" w:hAnsi="Arial Narrow"/>
          <w:sz w:val="22"/>
          <w:szCs w:val="22"/>
          <w:lang w:val="fr-FR"/>
        </w:rPr>
        <w:t>Information communiquée par l’Administration communale</w:t>
      </w:r>
    </w:p>
    <w:sectPr w:rsidR="004E2BF7" w:rsidRPr="00B62B89" w:rsidSect="00DA430F">
      <w:headerReference w:type="first" r:id="rId16"/>
      <w:footerReference w:type="first" r:id="rId17"/>
      <w:pgSz w:w="11907" w:h="16840" w:code="9"/>
      <w:pgMar w:top="1418" w:right="1644" w:bottom="1701" w:left="164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D770" w14:textId="77777777" w:rsidR="00242E71" w:rsidRDefault="00242E71">
      <w:r>
        <w:separator/>
      </w:r>
    </w:p>
  </w:endnote>
  <w:endnote w:type="continuationSeparator" w:id="0">
    <w:p w14:paraId="159C5758" w14:textId="77777777" w:rsidR="00242E71" w:rsidRDefault="0024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olio-Light">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Look w:val="0000" w:firstRow="0" w:lastRow="0" w:firstColumn="0" w:lastColumn="0" w:noHBand="0" w:noVBand="0"/>
    </w:tblPr>
    <w:tblGrid>
      <w:gridCol w:w="3369"/>
      <w:gridCol w:w="3402"/>
      <w:gridCol w:w="2126"/>
    </w:tblGrid>
    <w:tr w:rsidR="00491539" w14:paraId="6C08C67F" w14:textId="77777777">
      <w:trPr>
        <w:trHeight w:hRule="exact" w:val="91"/>
      </w:trPr>
      <w:tc>
        <w:tcPr>
          <w:tcW w:w="3369" w:type="dxa"/>
          <w:tcBorders>
            <w:top w:val="nil"/>
          </w:tcBorders>
        </w:tcPr>
        <w:p w14:paraId="72A95015" w14:textId="77777777" w:rsidR="00491539" w:rsidRDefault="00491539">
          <w:pPr>
            <w:pStyle w:val="Footer"/>
            <w:tabs>
              <w:tab w:val="clear" w:pos="4320"/>
              <w:tab w:val="clear" w:pos="8640"/>
              <w:tab w:val="left" w:pos="2160"/>
            </w:tabs>
          </w:pPr>
          <w:r>
            <w:tab/>
          </w:r>
        </w:p>
      </w:tc>
      <w:tc>
        <w:tcPr>
          <w:tcW w:w="3402" w:type="dxa"/>
          <w:tcBorders>
            <w:top w:val="nil"/>
          </w:tcBorders>
        </w:tcPr>
        <w:p w14:paraId="64722EB6" w14:textId="77777777" w:rsidR="00491539" w:rsidRDefault="00491539">
          <w:pPr>
            <w:pStyle w:val="Footer"/>
          </w:pPr>
        </w:p>
      </w:tc>
      <w:tc>
        <w:tcPr>
          <w:tcW w:w="2126" w:type="dxa"/>
          <w:tcBorders>
            <w:top w:val="nil"/>
          </w:tcBorders>
        </w:tcPr>
        <w:p w14:paraId="0B76EA57" w14:textId="77777777" w:rsidR="00491539" w:rsidRDefault="00491539">
          <w:pPr>
            <w:pStyle w:val="Footer"/>
          </w:pPr>
        </w:p>
      </w:tc>
    </w:tr>
    <w:tr w:rsidR="00491539" w:rsidRPr="008E4091" w14:paraId="2BDBC891" w14:textId="77777777">
      <w:trPr>
        <w:trHeight w:val="420"/>
      </w:trPr>
      <w:tc>
        <w:tcPr>
          <w:tcW w:w="3369" w:type="dxa"/>
        </w:tcPr>
        <w:p w14:paraId="27B3ED80" w14:textId="77777777" w:rsidR="00491539" w:rsidRDefault="00491539">
          <w:pPr>
            <w:pStyle w:val="Footer"/>
            <w:spacing w:line="264" w:lineRule="auto"/>
            <w:rPr>
              <w:rFonts w:ascii="Arial Narrow" w:hAnsi="Arial Narrow"/>
              <w:b/>
              <w:sz w:val="18"/>
            </w:rPr>
          </w:pPr>
        </w:p>
        <w:p w14:paraId="3CAB089D" w14:textId="77777777" w:rsidR="00491539" w:rsidRDefault="00491539">
          <w:pPr>
            <w:pStyle w:val="Footer"/>
            <w:spacing w:line="264" w:lineRule="auto"/>
            <w:rPr>
              <w:rFonts w:ascii="Arial Narrow" w:hAnsi="Arial Narrow"/>
              <w:b/>
              <w:sz w:val="18"/>
            </w:rPr>
          </w:pPr>
        </w:p>
        <w:p w14:paraId="087642F5" w14:textId="77777777" w:rsidR="00491539" w:rsidRPr="000E711C" w:rsidRDefault="00491539">
          <w:pPr>
            <w:pStyle w:val="Footer"/>
            <w:spacing w:line="264" w:lineRule="auto"/>
            <w:rPr>
              <w:rFonts w:ascii="Arial Narrow" w:hAnsi="Arial Narrow"/>
              <w:b/>
              <w:sz w:val="18"/>
              <w:lang w:val="fr-FR"/>
            </w:rPr>
          </w:pPr>
          <w:r w:rsidRPr="000E711C">
            <w:rPr>
              <w:rFonts w:ascii="Arial Narrow" w:hAnsi="Arial Narrow"/>
              <w:b/>
              <w:sz w:val="18"/>
              <w:lang w:val="fr-FR"/>
            </w:rPr>
            <w:t>ADMINISTRATION CENTRALE</w:t>
          </w:r>
        </w:p>
        <w:p w14:paraId="3BF37544" w14:textId="77777777" w:rsidR="00491539" w:rsidRPr="000E711C" w:rsidRDefault="00491539">
          <w:pPr>
            <w:pStyle w:val="Footer"/>
            <w:spacing w:line="264" w:lineRule="auto"/>
            <w:rPr>
              <w:rFonts w:ascii="Arial Narrow" w:hAnsi="Arial Narrow"/>
              <w:sz w:val="18"/>
              <w:lang w:val="fr-FR"/>
            </w:rPr>
          </w:pPr>
          <w:r w:rsidRPr="000E711C">
            <w:rPr>
              <w:rFonts w:ascii="Arial Narrow" w:hAnsi="Arial Narrow"/>
              <w:sz w:val="18"/>
              <w:lang w:val="fr-FR"/>
            </w:rPr>
            <w:t>COMMUNICATION&amp;RELATIONS PUBLIQUES</w:t>
          </w:r>
        </w:p>
      </w:tc>
      <w:tc>
        <w:tcPr>
          <w:tcW w:w="3402" w:type="dxa"/>
        </w:tcPr>
        <w:p w14:paraId="05E67764" w14:textId="77777777" w:rsidR="00491539" w:rsidRPr="000E711C" w:rsidRDefault="00491539">
          <w:pPr>
            <w:pStyle w:val="Footer"/>
            <w:spacing w:line="264" w:lineRule="auto"/>
            <w:rPr>
              <w:rFonts w:ascii="Arial Narrow" w:hAnsi="Arial Narrow"/>
              <w:sz w:val="18"/>
              <w:lang w:val="fr-FR"/>
            </w:rPr>
          </w:pPr>
        </w:p>
        <w:p w14:paraId="757EE7F4" w14:textId="77777777" w:rsidR="00491539" w:rsidRPr="000E711C" w:rsidRDefault="00491539">
          <w:pPr>
            <w:pStyle w:val="Footer"/>
            <w:spacing w:line="264" w:lineRule="auto"/>
            <w:rPr>
              <w:rFonts w:ascii="Arial Narrow" w:hAnsi="Arial Narrow"/>
              <w:sz w:val="18"/>
              <w:lang w:val="fr-FR"/>
            </w:rPr>
          </w:pPr>
        </w:p>
        <w:p w14:paraId="2095776D" w14:textId="77777777" w:rsidR="00491539" w:rsidRPr="000E711C" w:rsidRDefault="00EA02B2">
          <w:pPr>
            <w:pStyle w:val="Footer"/>
            <w:spacing w:line="264" w:lineRule="auto"/>
            <w:rPr>
              <w:rFonts w:ascii="Arial Narrow" w:hAnsi="Arial Narrow"/>
              <w:sz w:val="18"/>
              <w:lang w:val="fr-FR"/>
            </w:rPr>
          </w:pPr>
          <w:r>
            <w:rPr>
              <w:rFonts w:ascii="Arial Narrow" w:hAnsi="Arial Narrow"/>
              <w:sz w:val="18"/>
              <w:lang w:val="fr-FR"/>
            </w:rPr>
            <w:t>28, boulevard Royal</w:t>
          </w:r>
        </w:p>
        <w:p w14:paraId="211346C6" w14:textId="77777777" w:rsidR="00491539" w:rsidRPr="000E711C" w:rsidRDefault="00491539">
          <w:pPr>
            <w:pStyle w:val="Footer"/>
            <w:spacing w:line="264" w:lineRule="auto"/>
            <w:rPr>
              <w:rFonts w:ascii="Arial Narrow" w:hAnsi="Arial Narrow"/>
              <w:sz w:val="18"/>
              <w:lang w:val="fr-FR"/>
            </w:rPr>
          </w:pPr>
          <w:r w:rsidRPr="000E711C">
            <w:rPr>
              <w:rFonts w:ascii="Arial Narrow" w:hAnsi="Arial Narrow"/>
              <w:sz w:val="18"/>
              <w:lang w:val="fr-FR"/>
            </w:rPr>
            <w:t>L-2090 Luxembourg</w:t>
          </w:r>
        </w:p>
        <w:p w14:paraId="7B8ED9EA" w14:textId="77777777" w:rsidR="00491539" w:rsidRPr="000E711C" w:rsidRDefault="00491539">
          <w:pPr>
            <w:pStyle w:val="Footer"/>
            <w:spacing w:line="264" w:lineRule="auto"/>
            <w:rPr>
              <w:rFonts w:ascii="Arial Narrow" w:hAnsi="Arial Narrow"/>
              <w:sz w:val="18"/>
              <w:lang w:val="fr-FR"/>
            </w:rPr>
          </w:pPr>
          <w:r w:rsidRPr="000E711C">
            <w:rPr>
              <w:rFonts w:ascii="Arial Narrow" w:hAnsi="Arial Narrow"/>
              <w:sz w:val="18"/>
              <w:lang w:val="fr-FR"/>
            </w:rPr>
            <w:t>www.vdl.lu</w:t>
          </w:r>
        </w:p>
      </w:tc>
      <w:tc>
        <w:tcPr>
          <w:tcW w:w="2126" w:type="dxa"/>
        </w:tcPr>
        <w:p w14:paraId="324AEADB" w14:textId="77777777" w:rsidR="00491539" w:rsidRDefault="00491539">
          <w:pPr>
            <w:pStyle w:val="Footer"/>
            <w:spacing w:line="264" w:lineRule="auto"/>
            <w:rPr>
              <w:rFonts w:ascii="Arial Narrow" w:hAnsi="Arial Narrow"/>
              <w:sz w:val="18"/>
              <w:lang w:val="fr-CH"/>
            </w:rPr>
          </w:pPr>
        </w:p>
        <w:p w14:paraId="7F20AF58" w14:textId="77777777" w:rsidR="00491539" w:rsidRDefault="00491539">
          <w:pPr>
            <w:pStyle w:val="Footer"/>
            <w:spacing w:line="264" w:lineRule="auto"/>
            <w:rPr>
              <w:rFonts w:ascii="Arial Narrow" w:hAnsi="Arial Narrow"/>
              <w:sz w:val="18"/>
              <w:lang w:val="fr-CH"/>
            </w:rPr>
          </w:pPr>
        </w:p>
        <w:p w14:paraId="23F3B05E" w14:textId="77777777" w:rsidR="00491539" w:rsidRDefault="00F37C04">
          <w:pPr>
            <w:pStyle w:val="Footer"/>
            <w:spacing w:line="264" w:lineRule="auto"/>
            <w:rPr>
              <w:rFonts w:ascii="Arial Narrow" w:hAnsi="Arial Narrow"/>
              <w:sz w:val="18"/>
              <w:lang w:val="fr-CH"/>
            </w:rPr>
          </w:pPr>
          <w:r>
            <w:rPr>
              <w:rFonts w:ascii="Arial Narrow" w:hAnsi="Arial Narrow"/>
              <w:sz w:val="18"/>
              <w:lang w:val="fr-CH"/>
            </w:rPr>
            <w:t>Tél : 4796-</w:t>
          </w:r>
          <w:r w:rsidR="00E00B0B">
            <w:rPr>
              <w:rFonts w:ascii="Arial Narrow" w:hAnsi="Arial Narrow"/>
              <w:sz w:val="18"/>
              <w:lang w:val="fr-CH"/>
            </w:rPr>
            <w:t>4136</w:t>
          </w:r>
        </w:p>
        <w:p w14:paraId="56C1C11E" w14:textId="37978729" w:rsidR="00491539" w:rsidRPr="000E711C" w:rsidRDefault="00094A5C">
          <w:pPr>
            <w:pStyle w:val="Footer"/>
            <w:spacing w:line="264" w:lineRule="auto"/>
            <w:rPr>
              <w:rFonts w:ascii="Arial Narrow" w:hAnsi="Arial Narrow"/>
              <w:sz w:val="18"/>
              <w:lang w:val="fr-FR"/>
            </w:rPr>
          </w:pPr>
          <w:r w:rsidRPr="000E711C">
            <w:rPr>
              <w:rFonts w:ascii="Arial Narrow" w:hAnsi="Arial Narrow"/>
              <w:sz w:val="18"/>
              <w:lang w:val="fr-FR"/>
            </w:rPr>
            <w:t>Fax :</w:t>
          </w:r>
          <w:r w:rsidR="00491539" w:rsidRPr="000E711C">
            <w:rPr>
              <w:rFonts w:ascii="Arial Narrow" w:hAnsi="Arial Narrow"/>
              <w:sz w:val="18"/>
              <w:lang w:val="fr-FR"/>
            </w:rPr>
            <w:t xml:space="preserve"> </w:t>
          </w:r>
          <w:r w:rsidR="003F1B38" w:rsidRPr="000E711C">
            <w:rPr>
              <w:rFonts w:ascii="Arial Narrow" w:hAnsi="Arial Narrow"/>
              <w:sz w:val="18"/>
              <w:lang w:val="fr-FR"/>
            </w:rPr>
            <w:t>4796-5050</w:t>
          </w:r>
        </w:p>
        <w:p w14:paraId="621A73DD" w14:textId="773432A1" w:rsidR="00491539" w:rsidRPr="000E711C" w:rsidRDefault="00A371D7" w:rsidP="00CB2095">
          <w:pPr>
            <w:pStyle w:val="Footer"/>
            <w:spacing w:line="264" w:lineRule="auto"/>
            <w:rPr>
              <w:rFonts w:ascii="Arial Narrow" w:hAnsi="Arial Narrow"/>
              <w:sz w:val="18"/>
              <w:lang w:val="fr-FR"/>
            </w:rPr>
          </w:pPr>
          <w:r>
            <w:rPr>
              <w:rFonts w:ascii="Arial Narrow" w:hAnsi="Arial Narrow"/>
              <w:sz w:val="18"/>
              <w:lang w:val="fr-FR"/>
            </w:rPr>
            <w:t>pkariger</w:t>
          </w:r>
          <w:r w:rsidR="00491539" w:rsidRPr="000E711C">
            <w:rPr>
              <w:rFonts w:ascii="Arial Narrow" w:hAnsi="Arial Narrow"/>
              <w:sz w:val="18"/>
              <w:lang w:val="fr-FR"/>
            </w:rPr>
            <w:t>@vdl.lu</w:t>
          </w:r>
        </w:p>
      </w:tc>
    </w:tr>
  </w:tbl>
  <w:p w14:paraId="29AA3001" w14:textId="77777777" w:rsidR="00491539" w:rsidRPr="000E711C" w:rsidRDefault="0049153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FCC8" w14:textId="77777777" w:rsidR="00242E71" w:rsidRDefault="00242E71">
      <w:r>
        <w:separator/>
      </w:r>
    </w:p>
  </w:footnote>
  <w:footnote w:type="continuationSeparator" w:id="0">
    <w:p w14:paraId="1739F892" w14:textId="77777777" w:rsidR="00242E71" w:rsidRDefault="0024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343C" w14:textId="77777777" w:rsidR="00491539" w:rsidRDefault="005358CF" w:rsidP="004848FE">
    <w:pPr>
      <w:pStyle w:val="Header"/>
      <w:jc w:val="right"/>
    </w:pPr>
    <w:r>
      <w:tab/>
    </w:r>
    <w:r w:rsidR="00BB1938">
      <w:tab/>
    </w:r>
    <w:r>
      <w:tab/>
    </w:r>
    <w:r w:rsidR="00155128" w:rsidRPr="0008605A">
      <w:rPr>
        <w:noProof/>
        <w:lang w:val="fr-FR" w:eastAsia="fr-FR"/>
      </w:rPr>
      <w:drawing>
        <wp:inline distT="0" distB="0" distL="0" distR="0" wp14:anchorId="0FCB3852" wp14:editId="023C5F58">
          <wp:extent cx="1614805" cy="949960"/>
          <wp:effectExtent l="0" t="0" r="4445" b="2540"/>
          <wp:docPr id="1" name="Picture 2" descr="Description: Description: VdL CMYK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VdL CMYK 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4C8D"/>
    <w:multiLevelType w:val="hybridMultilevel"/>
    <w:tmpl w:val="AA505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754C9"/>
    <w:multiLevelType w:val="hybridMultilevel"/>
    <w:tmpl w:val="0406CA70"/>
    <w:lvl w:ilvl="0" w:tplc="046E0003">
      <w:start w:val="1"/>
      <w:numFmt w:val="bullet"/>
      <w:lvlText w:val="o"/>
      <w:lvlJc w:val="left"/>
      <w:pPr>
        <w:ind w:left="1080" w:hanging="360"/>
      </w:pPr>
      <w:rPr>
        <w:rFonts w:ascii="Courier New" w:hAnsi="Courier New" w:cs="Courier New"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2" w15:restartNumberingAfterBreak="0">
    <w:nsid w:val="07491921"/>
    <w:multiLevelType w:val="hybridMultilevel"/>
    <w:tmpl w:val="2160E1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181ECA"/>
    <w:multiLevelType w:val="hybridMultilevel"/>
    <w:tmpl w:val="15CE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34ADF"/>
    <w:multiLevelType w:val="hybridMultilevel"/>
    <w:tmpl w:val="0A34A7CE"/>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15:restartNumberingAfterBreak="0">
    <w:nsid w:val="13A85340"/>
    <w:multiLevelType w:val="hybridMultilevel"/>
    <w:tmpl w:val="03A05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A02FB"/>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1DDD4F0A"/>
    <w:multiLevelType w:val="hybridMultilevel"/>
    <w:tmpl w:val="006204AC"/>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1F6D5B4B"/>
    <w:multiLevelType w:val="hybridMultilevel"/>
    <w:tmpl w:val="B43A9058"/>
    <w:lvl w:ilvl="0" w:tplc="1200ED6A">
      <w:start w:val="8"/>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BC503C"/>
    <w:multiLevelType w:val="hybridMultilevel"/>
    <w:tmpl w:val="F52A0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A66C0"/>
    <w:multiLevelType w:val="hybridMultilevel"/>
    <w:tmpl w:val="DB00443E"/>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1" w15:restartNumberingAfterBreak="0">
    <w:nsid w:val="2649653D"/>
    <w:multiLevelType w:val="hybridMultilevel"/>
    <w:tmpl w:val="449ECCE0"/>
    <w:lvl w:ilvl="0" w:tplc="EE885C32">
      <w:numFmt w:val="bullet"/>
      <w:lvlText w:val="-"/>
      <w:lvlJc w:val="left"/>
      <w:pPr>
        <w:ind w:left="720" w:hanging="360"/>
      </w:pPr>
      <w:rPr>
        <w:rFonts w:ascii="Arial Narrow" w:eastAsia="Times New Roman" w:hAnsi="Arial Narrow" w:cs="Times New Roman"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2" w15:restartNumberingAfterBreak="0">
    <w:nsid w:val="275A58C4"/>
    <w:multiLevelType w:val="hybridMultilevel"/>
    <w:tmpl w:val="65365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8137EF"/>
    <w:multiLevelType w:val="hybridMultilevel"/>
    <w:tmpl w:val="EF6C811E"/>
    <w:lvl w:ilvl="0" w:tplc="046E0001">
      <w:start w:val="1"/>
      <w:numFmt w:val="bullet"/>
      <w:lvlText w:val=""/>
      <w:lvlJc w:val="left"/>
      <w:pPr>
        <w:ind w:left="360" w:hanging="360"/>
      </w:pPr>
      <w:rPr>
        <w:rFonts w:ascii="Symbol" w:hAnsi="Symbol" w:hint="default"/>
      </w:rPr>
    </w:lvl>
    <w:lvl w:ilvl="1" w:tplc="046E0003" w:tentative="1">
      <w:start w:val="1"/>
      <w:numFmt w:val="bullet"/>
      <w:lvlText w:val="o"/>
      <w:lvlJc w:val="left"/>
      <w:pPr>
        <w:ind w:left="1080" w:hanging="360"/>
      </w:pPr>
      <w:rPr>
        <w:rFonts w:ascii="Courier New" w:hAnsi="Courier New" w:cs="Courier New" w:hint="default"/>
      </w:rPr>
    </w:lvl>
    <w:lvl w:ilvl="2" w:tplc="046E0005" w:tentative="1">
      <w:start w:val="1"/>
      <w:numFmt w:val="bullet"/>
      <w:lvlText w:val=""/>
      <w:lvlJc w:val="left"/>
      <w:pPr>
        <w:ind w:left="1800" w:hanging="360"/>
      </w:pPr>
      <w:rPr>
        <w:rFonts w:ascii="Wingdings" w:hAnsi="Wingdings" w:hint="default"/>
      </w:rPr>
    </w:lvl>
    <w:lvl w:ilvl="3" w:tplc="046E0001" w:tentative="1">
      <w:start w:val="1"/>
      <w:numFmt w:val="bullet"/>
      <w:lvlText w:val=""/>
      <w:lvlJc w:val="left"/>
      <w:pPr>
        <w:ind w:left="2520" w:hanging="360"/>
      </w:pPr>
      <w:rPr>
        <w:rFonts w:ascii="Symbol" w:hAnsi="Symbol" w:hint="default"/>
      </w:rPr>
    </w:lvl>
    <w:lvl w:ilvl="4" w:tplc="046E0003" w:tentative="1">
      <w:start w:val="1"/>
      <w:numFmt w:val="bullet"/>
      <w:lvlText w:val="o"/>
      <w:lvlJc w:val="left"/>
      <w:pPr>
        <w:ind w:left="3240" w:hanging="360"/>
      </w:pPr>
      <w:rPr>
        <w:rFonts w:ascii="Courier New" w:hAnsi="Courier New" w:cs="Courier New" w:hint="default"/>
      </w:rPr>
    </w:lvl>
    <w:lvl w:ilvl="5" w:tplc="046E0005" w:tentative="1">
      <w:start w:val="1"/>
      <w:numFmt w:val="bullet"/>
      <w:lvlText w:val=""/>
      <w:lvlJc w:val="left"/>
      <w:pPr>
        <w:ind w:left="3960" w:hanging="360"/>
      </w:pPr>
      <w:rPr>
        <w:rFonts w:ascii="Wingdings" w:hAnsi="Wingdings" w:hint="default"/>
      </w:rPr>
    </w:lvl>
    <w:lvl w:ilvl="6" w:tplc="046E0001" w:tentative="1">
      <w:start w:val="1"/>
      <w:numFmt w:val="bullet"/>
      <w:lvlText w:val=""/>
      <w:lvlJc w:val="left"/>
      <w:pPr>
        <w:ind w:left="4680" w:hanging="360"/>
      </w:pPr>
      <w:rPr>
        <w:rFonts w:ascii="Symbol" w:hAnsi="Symbol" w:hint="default"/>
      </w:rPr>
    </w:lvl>
    <w:lvl w:ilvl="7" w:tplc="046E0003" w:tentative="1">
      <w:start w:val="1"/>
      <w:numFmt w:val="bullet"/>
      <w:lvlText w:val="o"/>
      <w:lvlJc w:val="left"/>
      <w:pPr>
        <w:ind w:left="5400" w:hanging="360"/>
      </w:pPr>
      <w:rPr>
        <w:rFonts w:ascii="Courier New" w:hAnsi="Courier New" w:cs="Courier New" w:hint="default"/>
      </w:rPr>
    </w:lvl>
    <w:lvl w:ilvl="8" w:tplc="046E0005" w:tentative="1">
      <w:start w:val="1"/>
      <w:numFmt w:val="bullet"/>
      <w:lvlText w:val=""/>
      <w:lvlJc w:val="left"/>
      <w:pPr>
        <w:ind w:left="6120" w:hanging="360"/>
      </w:pPr>
      <w:rPr>
        <w:rFonts w:ascii="Wingdings" w:hAnsi="Wingdings" w:hint="default"/>
      </w:rPr>
    </w:lvl>
  </w:abstractNum>
  <w:abstractNum w:abstractNumId="14" w15:restartNumberingAfterBreak="0">
    <w:nsid w:val="39286A45"/>
    <w:multiLevelType w:val="hybridMultilevel"/>
    <w:tmpl w:val="F3C09BEA"/>
    <w:lvl w:ilvl="0" w:tplc="B672E4E0">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20313"/>
    <w:multiLevelType w:val="hybridMultilevel"/>
    <w:tmpl w:val="01B0F8A4"/>
    <w:lvl w:ilvl="0" w:tplc="BB0C35F2">
      <w:numFmt w:val="bullet"/>
      <w:lvlText w:val="-"/>
      <w:lvlJc w:val="left"/>
      <w:pPr>
        <w:ind w:left="1080" w:hanging="360"/>
      </w:pPr>
      <w:rPr>
        <w:rFonts w:ascii="Arial Narrow" w:eastAsia="Times New Roman" w:hAnsi="Arial Narrow" w:cs="Times New Roman" w:hint="default"/>
      </w:rPr>
    </w:lvl>
    <w:lvl w:ilvl="1" w:tplc="046E0003" w:tentative="1">
      <w:start w:val="1"/>
      <w:numFmt w:val="bullet"/>
      <w:lvlText w:val="o"/>
      <w:lvlJc w:val="left"/>
      <w:pPr>
        <w:ind w:left="1800" w:hanging="360"/>
      </w:pPr>
      <w:rPr>
        <w:rFonts w:ascii="Courier New" w:hAnsi="Courier New" w:cs="Courier New" w:hint="default"/>
      </w:rPr>
    </w:lvl>
    <w:lvl w:ilvl="2" w:tplc="046E0005" w:tentative="1">
      <w:start w:val="1"/>
      <w:numFmt w:val="bullet"/>
      <w:lvlText w:val=""/>
      <w:lvlJc w:val="left"/>
      <w:pPr>
        <w:ind w:left="2520" w:hanging="360"/>
      </w:pPr>
      <w:rPr>
        <w:rFonts w:ascii="Wingdings" w:hAnsi="Wingdings" w:hint="default"/>
      </w:rPr>
    </w:lvl>
    <w:lvl w:ilvl="3" w:tplc="046E0001" w:tentative="1">
      <w:start w:val="1"/>
      <w:numFmt w:val="bullet"/>
      <w:lvlText w:val=""/>
      <w:lvlJc w:val="left"/>
      <w:pPr>
        <w:ind w:left="3240" w:hanging="360"/>
      </w:pPr>
      <w:rPr>
        <w:rFonts w:ascii="Symbol" w:hAnsi="Symbol" w:hint="default"/>
      </w:rPr>
    </w:lvl>
    <w:lvl w:ilvl="4" w:tplc="046E0003" w:tentative="1">
      <w:start w:val="1"/>
      <w:numFmt w:val="bullet"/>
      <w:lvlText w:val="o"/>
      <w:lvlJc w:val="left"/>
      <w:pPr>
        <w:ind w:left="3960" w:hanging="360"/>
      </w:pPr>
      <w:rPr>
        <w:rFonts w:ascii="Courier New" w:hAnsi="Courier New" w:cs="Courier New" w:hint="default"/>
      </w:rPr>
    </w:lvl>
    <w:lvl w:ilvl="5" w:tplc="046E0005" w:tentative="1">
      <w:start w:val="1"/>
      <w:numFmt w:val="bullet"/>
      <w:lvlText w:val=""/>
      <w:lvlJc w:val="left"/>
      <w:pPr>
        <w:ind w:left="4680" w:hanging="360"/>
      </w:pPr>
      <w:rPr>
        <w:rFonts w:ascii="Wingdings" w:hAnsi="Wingdings" w:hint="default"/>
      </w:rPr>
    </w:lvl>
    <w:lvl w:ilvl="6" w:tplc="046E0001" w:tentative="1">
      <w:start w:val="1"/>
      <w:numFmt w:val="bullet"/>
      <w:lvlText w:val=""/>
      <w:lvlJc w:val="left"/>
      <w:pPr>
        <w:ind w:left="5400" w:hanging="360"/>
      </w:pPr>
      <w:rPr>
        <w:rFonts w:ascii="Symbol" w:hAnsi="Symbol" w:hint="default"/>
      </w:rPr>
    </w:lvl>
    <w:lvl w:ilvl="7" w:tplc="046E0003" w:tentative="1">
      <w:start w:val="1"/>
      <w:numFmt w:val="bullet"/>
      <w:lvlText w:val="o"/>
      <w:lvlJc w:val="left"/>
      <w:pPr>
        <w:ind w:left="6120" w:hanging="360"/>
      </w:pPr>
      <w:rPr>
        <w:rFonts w:ascii="Courier New" w:hAnsi="Courier New" w:cs="Courier New" w:hint="default"/>
      </w:rPr>
    </w:lvl>
    <w:lvl w:ilvl="8" w:tplc="046E0005" w:tentative="1">
      <w:start w:val="1"/>
      <w:numFmt w:val="bullet"/>
      <w:lvlText w:val=""/>
      <w:lvlJc w:val="left"/>
      <w:pPr>
        <w:ind w:left="6840" w:hanging="360"/>
      </w:pPr>
      <w:rPr>
        <w:rFonts w:ascii="Wingdings" w:hAnsi="Wingdings" w:hint="default"/>
      </w:rPr>
    </w:lvl>
  </w:abstractNum>
  <w:abstractNum w:abstractNumId="16" w15:restartNumberingAfterBreak="0">
    <w:nsid w:val="41FF0460"/>
    <w:multiLevelType w:val="hybridMultilevel"/>
    <w:tmpl w:val="4DBEF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F066DC"/>
    <w:multiLevelType w:val="hybridMultilevel"/>
    <w:tmpl w:val="8BBAF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A042F"/>
    <w:multiLevelType w:val="hybridMultilevel"/>
    <w:tmpl w:val="D74E6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D0157B"/>
    <w:multiLevelType w:val="hybridMultilevel"/>
    <w:tmpl w:val="1B26CC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4B7458C"/>
    <w:multiLevelType w:val="hybridMultilevel"/>
    <w:tmpl w:val="0748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90F83"/>
    <w:multiLevelType w:val="hybridMultilevel"/>
    <w:tmpl w:val="8B3861D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2" w15:restartNumberingAfterBreak="0">
    <w:nsid w:val="623A155E"/>
    <w:multiLevelType w:val="hybridMultilevel"/>
    <w:tmpl w:val="D82A48C2"/>
    <w:lvl w:ilvl="0" w:tplc="046E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6987262"/>
    <w:multiLevelType w:val="hybridMultilevel"/>
    <w:tmpl w:val="D884017A"/>
    <w:lvl w:ilvl="0" w:tplc="046E0001">
      <w:start w:val="1"/>
      <w:numFmt w:val="bullet"/>
      <w:lvlText w:val=""/>
      <w:lvlJc w:val="left"/>
      <w:pPr>
        <w:ind w:left="774" w:hanging="360"/>
      </w:pPr>
      <w:rPr>
        <w:rFonts w:ascii="Symbol" w:hAnsi="Symbol" w:hint="default"/>
      </w:rPr>
    </w:lvl>
    <w:lvl w:ilvl="1" w:tplc="046E0003" w:tentative="1">
      <w:start w:val="1"/>
      <w:numFmt w:val="bullet"/>
      <w:lvlText w:val="o"/>
      <w:lvlJc w:val="left"/>
      <w:pPr>
        <w:ind w:left="1494" w:hanging="360"/>
      </w:pPr>
      <w:rPr>
        <w:rFonts w:ascii="Courier New" w:hAnsi="Courier New" w:cs="Courier New" w:hint="default"/>
      </w:rPr>
    </w:lvl>
    <w:lvl w:ilvl="2" w:tplc="046E0005" w:tentative="1">
      <w:start w:val="1"/>
      <w:numFmt w:val="bullet"/>
      <w:lvlText w:val=""/>
      <w:lvlJc w:val="left"/>
      <w:pPr>
        <w:ind w:left="2214" w:hanging="360"/>
      </w:pPr>
      <w:rPr>
        <w:rFonts w:ascii="Wingdings" w:hAnsi="Wingdings" w:hint="default"/>
      </w:rPr>
    </w:lvl>
    <w:lvl w:ilvl="3" w:tplc="046E0001" w:tentative="1">
      <w:start w:val="1"/>
      <w:numFmt w:val="bullet"/>
      <w:lvlText w:val=""/>
      <w:lvlJc w:val="left"/>
      <w:pPr>
        <w:ind w:left="2934" w:hanging="360"/>
      </w:pPr>
      <w:rPr>
        <w:rFonts w:ascii="Symbol" w:hAnsi="Symbol" w:hint="default"/>
      </w:rPr>
    </w:lvl>
    <w:lvl w:ilvl="4" w:tplc="046E0003" w:tentative="1">
      <w:start w:val="1"/>
      <w:numFmt w:val="bullet"/>
      <w:lvlText w:val="o"/>
      <w:lvlJc w:val="left"/>
      <w:pPr>
        <w:ind w:left="3654" w:hanging="360"/>
      </w:pPr>
      <w:rPr>
        <w:rFonts w:ascii="Courier New" w:hAnsi="Courier New" w:cs="Courier New" w:hint="default"/>
      </w:rPr>
    </w:lvl>
    <w:lvl w:ilvl="5" w:tplc="046E0005" w:tentative="1">
      <w:start w:val="1"/>
      <w:numFmt w:val="bullet"/>
      <w:lvlText w:val=""/>
      <w:lvlJc w:val="left"/>
      <w:pPr>
        <w:ind w:left="4374" w:hanging="360"/>
      </w:pPr>
      <w:rPr>
        <w:rFonts w:ascii="Wingdings" w:hAnsi="Wingdings" w:hint="default"/>
      </w:rPr>
    </w:lvl>
    <w:lvl w:ilvl="6" w:tplc="046E0001" w:tentative="1">
      <w:start w:val="1"/>
      <w:numFmt w:val="bullet"/>
      <w:lvlText w:val=""/>
      <w:lvlJc w:val="left"/>
      <w:pPr>
        <w:ind w:left="5094" w:hanging="360"/>
      </w:pPr>
      <w:rPr>
        <w:rFonts w:ascii="Symbol" w:hAnsi="Symbol" w:hint="default"/>
      </w:rPr>
    </w:lvl>
    <w:lvl w:ilvl="7" w:tplc="046E0003" w:tentative="1">
      <w:start w:val="1"/>
      <w:numFmt w:val="bullet"/>
      <w:lvlText w:val="o"/>
      <w:lvlJc w:val="left"/>
      <w:pPr>
        <w:ind w:left="5814" w:hanging="360"/>
      </w:pPr>
      <w:rPr>
        <w:rFonts w:ascii="Courier New" w:hAnsi="Courier New" w:cs="Courier New" w:hint="default"/>
      </w:rPr>
    </w:lvl>
    <w:lvl w:ilvl="8" w:tplc="046E0005" w:tentative="1">
      <w:start w:val="1"/>
      <w:numFmt w:val="bullet"/>
      <w:lvlText w:val=""/>
      <w:lvlJc w:val="left"/>
      <w:pPr>
        <w:ind w:left="6534" w:hanging="360"/>
      </w:pPr>
      <w:rPr>
        <w:rFonts w:ascii="Wingdings" w:hAnsi="Wingdings" w:hint="default"/>
      </w:rPr>
    </w:lvl>
  </w:abstractNum>
  <w:abstractNum w:abstractNumId="24" w15:restartNumberingAfterBreak="0">
    <w:nsid w:val="7AC11D2D"/>
    <w:multiLevelType w:val="hybridMultilevel"/>
    <w:tmpl w:val="02642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E352B7"/>
    <w:multiLevelType w:val="singleLevel"/>
    <w:tmpl w:val="078E51E6"/>
    <w:lvl w:ilvl="0">
      <w:start w:val="1"/>
      <w:numFmt w:val="bullet"/>
      <w:lvlText w:val="-"/>
      <w:lvlJc w:val="left"/>
      <w:pPr>
        <w:tabs>
          <w:tab w:val="num" w:pos="720"/>
        </w:tabs>
        <w:ind w:left="720" w:hanging="360"/>
      </w:pPr>
      <w:rPr>
        <w:rFonts w:hint="default"/>
      </w:rPr>
    </w:lvl>
  </w:abstractNum>
  <w:num w:numId="1" w16cid:durableId="457919318">
    <w:abstractNumId w:val="6"/>
  </w:num>
  <w:num w:numId="2" w16cid:durableId="1881940848">
    <w:abstractNumId w:val="25"/>
  </w:num>
  <w:num w:numId="3" w16cid:durableId="1003166129">
    <w:abstractNumId w:val="8"/>
  </w:num>
  <w:num w:numId="4" w16cid:durableId="78141175">
    <w:abstractNumId w:val="17"/>
  </w:num>
  <w:num w:numId="5" w16cid:durableId="1280987053">
    <w:abstractNumId w:val="17"/>
  </w:num>
  <w:num w:numId="6" w16cid:durableId="336730643">
    <w:abstractNumId w:val="20"/>
  </w:num>
  <w:num w:numId="7" w16cid:durableId="600068434">
    <w:abstractNumId w:val="14"/>
  </w:num>
  <w:num w:numId="8" w16cid:durableId="632903171">
    <w:abstractNumId w:val="16"/>
  </w:num>
  <w:num w:numId="9" w16cid:durableId="1595017360">
    <w:abstractNumId w:val="19"/>
  </w:num>
  <w:num w:numId="10" w16cid:durableId="366220451">
    <w:abstractNumId w:val="11"/>
  </w:num>
  <w:num w:numId="11" w16cid:durableId="2073112132">
    <w:abstractNumId w:val="15"/>
  </w:num>
  <w:num w:numId="12" w16cid:durableId="140194447">
    <w:abstractNumId w:val="13"/>
  </w:num>
  <w:num w:numId="13" w16cid:durableId="1042752555">
    <w:abstractNumId w:val="23"/>
  </w:num>
  <w:num w:numId="14" w16cid:durableId="1199046974">
    <w:abstractNumId w:val="12"/>
  </w:num>
  <w:num w:numId="15" w16cid:durableId="818962178">
    <w:abstractNumId w:val="9"/>
  </w:num>
  <w:num w:numId="16" w16cid:durableId="1976986359">
    <w:abstractNumId w:val="5"/>
  </w:num>
  <w:num w:numId="17" w16cid:durableId="1709142180">
    <w:abstractNumId w:val="21"/>
  </w:num>
  <w:num w:numId="18" w16cid:durableId="458188892">
    <w:abstractNumId w:val="24"/>
  </w:num>
  <w:num w:numId="19" w16cid:durableId="158497716">
    <w:abstractNumId w:val="18"/>
  </w:num>
  <w:num w:numId="20" w16cid:durableId="1064065542">
    <w:abstractNumId w:val="0"/>
  </w:num>
  <w:num w:numId="21" w16cid:durableId="789667341">
    <w:abstractNumId w:val="3"/>
  </w:num>
  <w:num w:numId="22" w16cid:durableId="15157498">
    <w:abstractNumId w:val="2"/>
  </w:num>
  <w:num w:numId="23" w16cid:durableId="236477657">
    <w:abstractNumId w:val="7"/>
  </w:num>
  <w:num w:numId="24" w16cid:durableId="1113398996">
    <w:abstractNumId w:val="4"/>
  </w:num>
  <w:num w:numId="25" w16cid:durableId="1025711052">
    <w:abstractNumId w:val="10"/>
  </w:num>
  <w:num w:numId="26" w16cid:durableId="1872765154">
    <w:abstractNumId w:val="22"/>
  </w:num>
  <w:num w:numId="27" w16cid:durableId="693531503">
    <w:abstractNumId w:val="1"/>
  </w:num>
  <w:num w:numId="28" w16cid:durableId="106392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01"/>
    <w:rsid w:val="00000B20"/>
    <w:rsid w:val="00000E22"/>
    <w:rsid w:val="00001491"/>
    <w:rsid w:val="00004142"/>
    <w:rsid w:val="00004F37"/>
    <w:rsid w:val="00007FDE"/>
    <w:rsid w:val="00014B8C"/>
    <w:rsid w:val="00015E9F"/>
    <w:rsid w:val="0002131D"/>
    <w:rsid w:val="00023D47"/>
    <w:rsid w:val="000250E8"/>
    <w:rsid w:val="00026F58"/>
    <w:rsid w:val="00027245"/>
    <w:rsid w:val="0003689E"/>
    <w:rsid w:val="00036C8D"/>
    <w:rsid w:val="0003794A"/>
    <w:rsid w:val="000428B6"/>
    <w:rsid w:val="00043CFC"/>
    <w:rsid w:val="0005116C"/>
    <w:rsid w:val="00075997"/>
    <w:rsid w:val="00075ACB"/>
    <w:rsid w:val="000763D4"/>
    <w:rsid w:val="00077398"/>
    <w:rsid w:val="000814AE"/>
    <w:rsid w:val="00094427"/>
    <w:rsid w:val="000945DE"/>
    <w:rsid w:val="00094A5C"/>
    <w:rsid w:val="00097F28"/>
    <w:rsid w:val="000A18A6"/>
    <w:rsid w:val="000A1CDF"/>
    <w:rsid w:val="000B211F"/>
    <w:rsid w:val="000B46FB"/>
    <w:rsid w:val="000B6578"/>
    <w:rsid w:val="000B6E7D"/>
    <w:rsid w:val="000C23C7"/>
    <w:rsid w:val="000C7596"/>
    <w:rsid w:val="000D1534"/>
    <w:rsid w:val="000E3305"/>
    <w:rsid w:val="000E711C"/>
    <w:rsid w:val="000F145C"/>
    <w:rsid w:val="000F1AA4"/>
    <w:rsid w:val="000F23B2"/>
    <w:rsid w:val="000F2E6D"/>
    <w:rsid w:val="000F311D"/>
    <w:rsid w:val="000F5C0E"/>
    <w:rsid w:val="00100521"/>
    <w:rsid w:val="00106A13"/>
    <w:rsid w:val="00112B55"/>
    <w:rsid w:val="001177CD"/>
    <w:rsid w:val="001206CA"/>
    <w:rsid w:val="00121446"/>
    <w:rsid w:val="00126533"/>
    <w:rsid w:val="00134167"/>
    <w:rsid w:val="00135231"/>
    <w:rsid w:val="0013651A"/>
    <w:rsid w:val="0013703D"/>
    <w:rsid w:val="00140146"/>
    <w:rsid w:val="00142D0E"/>
    <w:rsid w:val="001463E2"/>
    <w:rsid w:val="00146401"/>
    <w:rsid w:val="00153D43"/>
    <w:rsid w:val="00155128"/>
    <w:rsid w:val="00157C16"/>
    <w:rsid w:val="00164033"/>
    <w:rsid w:val="001711B4"/>
    <w:rsid w:val="0017234E"/>
    <w:rsid w:val="001737C9"/>
    <w:rsid w:val="00174BF9"/>
    <w:rsid w:val="00176237"/>
    <w:rsid w:val="001774C2"/>
    <w:rsid w:val="00183083"/>
    <w:rsid w:val="00191D34"/>
    <w:rsid w:val="001935F7"/>
    <w:rsid w:val="0019400D"/>
    <w:rsid w:val="001A4288"/>
    <w:rsid w:val="001A4E42"/>
    <w:rsid w:val="001B0056"/>
    <w:rsid w:val="001B043A"/>
    <w:rsid w:val="001B3731"/>
    <w:rsid w:val="001B4CCF"/>
    <w:rsid w:val="001B796A"/>
    <w:rsid w:val="001C0B2D"/>
    <w:rsid w:val="001D317B"/>
    <w:rsid w:val="001D4659"/>
    <w:rsid w:val="001D4E15"/>
    <w:rsid w:val="001E47FE"/>
    <w:rsid w:val="001F0465"/>
    <w:rsid w:val="001F1BEB"/>
    <w:rsid w:val="001F3A43"/>
    <w:rsid w:val="002004B9"/>
    <w:rsid w:val="00202965"/>
    <w:rsid w:val="00205609"/>
    <w:rsid w:val="00206DA5"/>
    <w:rsid w:val="00210949"/>
    <w:rsid w:val="00215D01"/>
    <w:rsid w:val="002161B2"/>
    <w:rsid w:val="002208CD"/>
    <w:rsid w:val="00225874"/>
    <w:rsid w:val="00241FA8"/>
    <w:rsid w:val="00242E71"/>
    <w:rsid w:val="0024479E"/>
    <w:rsid w:val="00245572"/>
    <w:rsid w:val="00247D92"/>
    <w:rsid w:val="0025313B"/>
    <w:rsid w:val="00253F39"/>
    <w:rsid w:val="00260ED1"/>
    <w:rsid w:val="002611F3"/>
    <w:rsid w:val="00264D60"/>
    <w:rsid w:val="0026525F"/>
    <w:rsid w:val="00265D73"/>
    <w:rsid w:val="00272A04"/>
    <w:rsid w:val="00273938"/>
    <w:rsid w:val="00274F1B"/>
    <w:rsid w:val="00274FD9"/>
    <w:rsid w:val="00283413"/>
    <w:rsid w:val="002865F1"/>
    <w:rsid w:val="00287D5D"/>
    <w:rsid w:val="00292763"/>
    <w:rsid w:val="002A3F2B"/>
    <w:rsid w:val="002A57F2"/>
    <w:rsid w:val="002A787C"/>
    <w:rsid w:val="002B09D9"/>
    <w:rsid w:val="002B259D"/>
    <w:rsid w:val="002B3FBA"/>
    <w:rsid w:val="002B6C64"/>
    <w:rsid w:val="002D5A43"/>
    <w:rsid w:val="002D5DDE"/>
    <w:rsid w:val="002E56A3"/>
    <w:rsid w:val="002E7EED"/>
    <w:rsid w:val="002F3263"/>
    <w:rsid w:val="002F5578"/>
    <w:rsid w:val="002F66E7"/>
    <w:rsid w:val="003005A9"/>
    <w:rsid w:val="00302351"/>
    <w:rsid w:val="003034A5"/>
    <w:rsid w:val="003043FD"/>
    <w:rsid w:val="0030472B"/>
    <w:rsid w:val="003059BC"/>
    <w:rsid w:val="00307B76"/>
    <w:rsid w:val="003106F1"/>
    <w:rsid w:val="00315F0F"/>
    <w:rsid w:val="00316229"/>
    <w:rsid w:val="003163D6"/>
    <w:rsid w:val="0031686A"/>
    <w:rsid w:val="00316BDE"/>
    <w:rsid w:val="00320CCC"/>
    <w:rsid w:val="003228A8"/>
    <w:rsid w:val="00325716"/>
    <w:rsid w:val="0033188B"/>
    <w:rsid w:val="00332DAF"/>
    <w:rsid w:val="00335324"/>
    <w:rsid w:val="00336226"/>
    <w:rsid w:val="0033781E"/>
    <w:rsid w:val="00343D49"/>
    <w:rsid w:val="00347AB1"/>
    <w:rsid w:val="00350C0C"/>
    <w:rsid w:val="00353B21"/>
    <w:rsid w:val="00353B76"/>
    <w:rsid w:val="0035454F"/>
    <w:rsid w:val="003561FF"/>
    <w:rsid w:val="0035725C"/>
    <w:rsid w:val="00360E2A"/>
    <w:rsid w:val="00366239"/>
    <w:rsid w:val="00367305"/>
    <w:rsid w:val="00367CB1"/>
    <w:rsid w:val="00372671"/>
    <w:rsid w:val="00372AD6"/>
    <w:rsid w:val="0038336E"/>
    <w:rsid w:val="00391C78"/>
    <w:rsid w:val="00392947"/>
    <w:rsid w:val="00394F00"/>
    <w:rsid w:val="00396A40"/>
    <w:rsid w:val="003A77FF"/>
    <w:rsid w:val="003B2D23"/>
    <w:rsid w:val="003B55D3"/>
    <w:rsid w:val="003C3588"/>
    <w:rsid w:val="003C63FC"/>
    <w:rsid w:val="003C6C55"/>
    <w:rsid w:val="003E39A3"/>
    <w:rsid w:val="003E681D"/>
    <w:rsid w:val="003F1B38"/>
    <w:rsid w:val="003F2902"/>
    <w:rsid w:val="003F3BC5"/>
    <w:rsid w:val="003F3C3F"/>
    <w:rsid w:val="003F4B8B"/>
    <w:rsid w:val="003F5043"/>
    <w:rsid w:val="003F5345"/>
    <w:rsid w:val="004063A4"/>
    <w:rsid w:val="004078AF"/>
    <w:rsid w:val="00410635"/>
    <w:rsid w:val="00410671"/>
    <w:rsid w:val="0041468A"/>
    <w:rsid w:val="004150C6"/>
    <w:rsid w:val="00416638"/>
    <w:rsid w:val="0041693C"/>
    <w:rsid w:val="00422239"/>
    <w:rsid w:val="004261CC"/>
    <w:rsid w:val="0043567B"/>
    <w:rsid w:val="004566CA"/>
    <w:rsid w:val="00462D83"/>
    <w:rsid w:val="00463492"/>
    <w:rsid w:val="004637FE"/>
    <w:rsid w:val="00463BD2"/>
    <w:rsid w:val="004645BD"/>
    <w:rsid w:val="00471E8F"/>
    <w:rsid w:val="004733A5"/>
    <w:rsid w:val="004765DA"/>
    <w:rsid w:val="00476930"/>
    <w:rsid w:val="004848FE"/>
    <w:rsid w:val="00491539"/>
    <w:rsid w:val="00497AEC"/>
    <w:rsid w:val="00497E2B"/>
    <w:rsid w:val="004A1639"/>
    <w:rsid w:val="004A3A0C"/>
    <w:rsid w:val="004B5B6F"/>
    <w:rsid w:val="004C54E2"/>
    <w:rsid w:val="004C77C1"/>
    <w:rsid w:val="004D2635"/>
    <w:rsid w:val="004D4A1E"/>
    <w:rsid w:val="004D5179"/>
    <w:rsid w:val="004E2BF7"/>
    <w:rsid w:val="004E5F18"/>
    <w:rsid w:val="004E76B6"/>
    <w:rsid w:val="004F090E"/>
    <w:rsid w:val="004F0C87"/>
    <w:rsid w:val="004F28B4"/>
    <w:rsid w:val="00502C63"/>
    <w:rsid w:val="0050738C"/>
    <w:rsid w:val="0051105D"/>
    <w:rsid w:val="00514E15"/>
    <w:rsid w:val="0051589C"/>
    <w:rsid w:val="0051738C"/>
    <w:rsid w:val="00521ECD"/>
    <w:rsid w:val="00522274"/>
    <w:rsid w:val="005227A7"/>
    <w:rsid w:val="00523867"/>
    <w:rsid w:val="00530B87"/>
    <w:rsid w:val="0053264A"/>
    <w:rsid w:val="00535198"/>
    <w:rsid w:val="005358CF"/>
    <w:rsid w:val="00536614"/>
    <w:rsid w:val="00544601"/>
    <w:rsid w:val="00544EF9"/>
    <w:rsid w:val="005450A1"/>
    <w:rsid w:val="00545CBF"/>
    <w:rsid w:val="0054670B"/>
    <w:rsid w:val="00547ACF"/>
    <w:rsid w:val="00552240"/>
    <w:rsid w:val="0055280B"/>
    <w:rsid w:val="0055303A"/>
    <w:rsid w:val="0055741D"/>
    <w:rsid w:val="00566F0E"/>
    <w:rsid w:val="00572347"/>
    <w:rsid w:val="00580CD9"/>
    <w:rsid w:val="00581079"/>
    <w:rsid w:val="0058786A"/>
    <w:rsid w:val="00587D01"/>
    <w:rsid w:val="00593F50"/>
    <w:rsid w:val="005A13A5"/>
    <w:rsid w:val="005A2D7F"/>
    <w:rsid w:val="005A447E"/>
    <w:rsid w:val="005A516B"/>
    <w:rsid w:val="005A7FA9"/>
    <w:rsid w:val="005B6B6C"/>
    <w:rsid w:val="005B6DF4"/>
    <w:rsid w:val="005B7EAE"/>
    <w:rsid w:val="005D545B"/>
    <w:rsid w:val="005E5B76"/>
    <w:rsid w:val="005F134B"/>
    <w:rsid w:val="005F4C4C"/>
    <w:rsid w:val="00604705"/>
    <w:rsid w:val="00604DA7"/>
    <w:rsid w:val="00605487"/>
    <w:rsid w:val="00612E28"/>
    <w:rsid w:val="0061704E"/>
    <w:rsid w:val="00625DDF"/>
    <w:rsid w:val="00626D90"/>
    <w:rsid w:val="006303D8"/>
    <w:rsid w:val="00630CC7"/>
    <w:rsid w:val="0063119F"/>
    <w:rsid w:val="006312DF"/>
    <w:rsid w:val="006314D1"/>
    <w:rsid w:val="006324EF"/>
    <w:rsid w:val="006453D7"/>
    <w:rsid w:val="006500DE"/>
    <w:rsid w:val="006545BC"/>
    <w:rsid w:val="00673AE0"/>
    <w:rsid w:val="00677AF2"/>
    <w:rsid w:val="00681DAA"/>
    <w:rsid w:val="006821C8"/>
    <w:rsid w:val="006867D8"/>
    <w:rsid w:val="0068703E"/>
    <w:rsid w:val="00690DC5"/>
    <w:rsid w:val="006A07F4"/>
    <w:rsid w:val="006A11B3"/>
    <w:rsid w:val="006A3DA4"/>
    <w:rsid w:val="006A4AE2"/>
    <w:rsid w:val="006B02F1"/>
    <w:rsid w:val="006B1D75"/>
    <w:rsid w:val="006B25BA"/>
    <w:rsid w:val="006C168A"/>
    <w:rsid w:val="006C1CDF"/>
    <w:rsid w:val="006C3B26"/>
    <w:rsid w:val="006C4467"/>
    <w:rsid w:val="006D07F0"/>
    <w:rsid w:val="006D1541"/>
    <w:rsid w:val="006D22ED"/>
    <w:rsid w:val="006D718B"/>
    <w:rsid w:val="006D728B"/>
    <w:rsid w:val="006E1190"/>
    <w:rsid w:val="006E1389"/>
    <w:rsid w:val="006E2422"/>
    <w:rsid w:val="006E4F7A"/>
    <w:rsid w:val="006E6DCF"/>
    <w:rsid w:val="006E744B"/>
    <w:rsid w:val="006F3C45"/>
    <w:rsid w:val="006F3D6C"/>
    <w:rsid w:val="006F3E95"/>
    <w:rsid w:val="00702AD9"/>
    <w:rsid w:val="00702D78"/>
    <w:rsid w:val="00703761"/>
    <w:rsid w:val="00704004"/>
    <w:rsid w:val="00707DDF"/>
    <w:rsid w:val="00711CC1"/>
    <w:rsid w:val="007120BC"/>
    <w:rsid w:val="00712213"/>
    <w:rsid w:val="00720148"/>
    <w:rsid w:val="00720532"/>
    <w:rsid w:val="00722C1D"/>
    <w:rsid w:val="00722D11"/>
    <w:rsid w:val="00726A9B"/>
    <w:rsid w:val="00726D12"/>
    <w:rsid w:val="00734D25"/>
    <w:rsid w:val="00736DF9"/>
    <w:rsid w:val="00737E5F"/>
    <w:rsid w:val="00742FD3"/>
    <w:rsid w:val="00743674"/>
    <w:rsid w:val="00743CCE"/>
    <w:rsid w:val="00745049"/>
    <w:rsid w:val="0074512C"/>
    <w:rsid w:val="0075051A"/>
    <w:rsid w:val="0075120F"/>
    <w:rsid w:val="0075260E"/>
    <w:rsid w:val="00753EC6"/>
    <w:rsid w:val="007579D7"/>
    <w:rsid w:val="00761411"/>
    <w:rsid w:val="00761E9A"/>
    <w:rsid w:val="00762174"/>
    <w:rsid w:val="00762F88"/>
    <w:rsid w:val="007643AE"/>
    <w:rsid w:val="0076497B"/>
    <w:rsid w:val="007657CB"/>
    <w:rsid w:val="007659BB"/>
    <w:rsid w:val="00766703"/>
    <w:rsid w:val="00766F70"/>
    <w:rsid w:val="00770952"/>
    <w:rsid w:val="00775250"/>
    <w:rsid w:val="00781411"/>
    <w:rsid w:val="0078221E"/>
    <w:rsid w:val="007867D6"/>
    <w:rsid w:val="00794657"/>
    <w:rsid w:val="00794AC7"/>
    <w:rsid w:val="007A3994"/>
    <w:rsid w:val="007A3EB2"/>
    <w:rsid w:val="007B0388"/>
    <w:rsid w:val="007B3535"/>
    <w:rsid w:val="007D378D"/>
    <w:rsid w:val="007D474B"/>
    <w:rsid w:val="007D67C7"/>
    <w:rsid w:val="007D7BB9"/>
    <w:rsid w:val="007E0EE3"/>
    <w:rsid w:val="007E56C5"/>
    <w:rsid w:val="00824E04"/>
    <w:rsid w:val="00825332"/>
    <w:rsid w:val="008257AC"/>
    <w:rsid w:val="00840A69"/>
    <w:rsid w:val="00844971"/>
    <w:rsid w:val="008462B9"/>
    <w:rsid w:val="00855868"/>
    <w:rsid w:val="00856817"/>
    <w:rsid w:val="00862275"/>
    <w:rsid w:val="00871356"/>
    <w:rsid w:val="00872423"/>
    <w:rsid w:val="00872D81"/>
    <w:rsid w:val="00872EEA"/>
    <w:rsid w:val="0087544A"/>
    <w:rsid w:val="0087565D"/>
    <w:rsid w:val="008836F0"/>
    <w:rsid w:val="00883AE1"/>
    <w:rsid w:val="0089070D"/>
    <w:rsid w:val="00891F7B"/>
    <w:rsid w:val="00892406"/>
    <w:rsid w:val="00895BB9"/>
    <w:rsid w:val="008A26B9"/>
    <w:rsid w:val="008A482B"/>
    <w:rsid w:val="008A5D82"/>
    <w:rsid w:val="008A675E"/>
    <w:rsid w:val="008A6D01"/>
    <w:rsid w:val="008B42BC"/>
    <w:rsid w:val="008C070F"/>
    <w:rsid w:val="008C1956"/>
    <w:rsid w:val="008E1168"/>
    <w:rsid w:val="008E1417"/>
    <w:rsid w:val="008E4091"/>
    <w:rsid w:val="008E4A0F"/>
    <w:rsid w:val="008F03FC"/>
    <w:rsid w:val="008F2F38"/>
    <w:rsid w:val="008F6276"/>
    <w:rsid w:val="008F7659"/>
    <w:rsid w:val="008F78E4"/>
    <w:rsid w:val="00904CB9"/>
    <w:rsid w:val="009052A9"/>
    <w:rsid w:val="0090738B"/>
    <w:rsid w:val="009115DC"/>
    <w:rsid w:val="00911A7F"/>
    <w:rsid w:val="009155D7"/>
    <w:rsid w:val="00923238"/>
    <w:rsid w:val="00924C73"/>
    <w:rsid w:val="00927C5F"/>
    <w:rsid w:val="0093129C"/>
    <w:rsid w:val="009333A0"/>
    <w:rsid w:val="00933540"/>
    <w:rsid w:val="00933BF2"/>
    <w:rsid w:val="009361B5"/>
    <w:rsid w:val="00937911"/>
    <w:rsid w:val="0093799C"/>
    <w:rsid w:val="00937BE6"/>
    <w:rsid w:val="0094134F"/>
    <w:rsid w:val="00942670"/>
    <w:rsid w:val="009454E2"/>
    <w:rsid w:val="0094596A"/>
    <w:rsid w:val="00945D53"/>
    <w:rsid w:val="0095291E"/>
    <w:rsid w:val="00957F87"/>
    <w:rsid w:val="00961CE0"/>
    <w:rsid w:val="009626B0"/>
    <w:rsid w:val="009636B6"/>
    <w:rsid w:val="0096520F"/>
    <w:rsid w:val="009725A0"/>
    <w:rsid w:val="009733BB"/>
    <w:rsid w:val="00981A19"/>
    <w:rsid w:val="00982851"/>
    <w:rsid w:val="00985E7C"/>
    <w:rsid w:val="0099058B"/>
    <w:rsid w:val="0099351C"/>
    <w:rsid w:val="00996461"/>
    <w:rsid w:val="009A11EB"/>
    <w:rsid w:val="009A3D5D"/>
    <w:rsid w:val="009A4130"/>
    <w:rsid w:val="009A421B"/>
    <w:rsid w:val="009A6758"/>
    <w:rsid w:val="009B211E"/>
    <w:rsid w:val="009B6726"/>
    <w:rsid w:val="009C098C"/>
    <w:rsid w:val="009D12EE"/>
    <w:rsid w:val="009D4819"/>
    <w:rsid w:val="009D6C16"/>
    <w:rsid w:val="009D7D26"/>
    <w:rsid w:val="009E0ED9"/>
    <w:rsid w:val="009E0FE9"/>
    <w:rsid w:val="009E2ABD"/>
    <w:rsid w:val="009E4589"/>
    <w:rsid w:val="009F1590"/>
    <w:rsid w:val="009F48D5"/>
    <w:rsid w:val="009F59D7"/>
    <w:rsid w:val="009F7B09"/>
    <w:rsid w:val="00A005EB"/>
    <w:rsid w:val="00A02473"/>
    <w:rsid w:val="00A067C1"/>
    <w:rsid w:val="00A0733D"/>
    <w:rsid w:val="00A07CF9"/>
    <w:rsid w:val="00A10754"/>
    <w:rsid w:val="00A15D64"/>
    <w:rsid w:val="00A27B8A"/>
    <w:rsid w:val="00A3277F"/>
    <w:rsid w:val="00A329F2"/>
    <w:rsid w:val="00A36C4C"/>
    <w:rsid w:val="00A371D7"/>
    <w:rsid w:val="00A41473"/>
    <w:rsid w:val="00A426C1"/>
    <w:rsid w:val="00A45249"/>
    <w:rsid w:val="00A463E1"/>
    <w:rsid w:val="00A4739D"/>
    <w:rsid w:val="00A508FB"/>
    <w:rsid w:val="00A50F16"/>
    <w:rsid w:val="00A523DC"/>
    <w:rsid w:val="00A532AC"/>
    <w:rsid w:val="00A53868"/>
    <w:rsid w:val="00A54E03"/>
    <w:rsid w:val="00A5755F"/>
    <w:rsid w:val="00A63E51"/>
    <w:rsid w:val="00A65401"/>
    <w:rsid w:val="00A65B05"/>
    <w:rsid w:val="00A66DFB"/>
    <w:rsid w:val="00A67595"/>
    <w:rsid w:val="00A71845"/>
    <w:rsid w:val="00A73F78"/>
    <w:rsid w:val="00A768BC"/>
    <w:rsid w:val="00A76FD5"/>
    <w:rsid w:val="00A8059A"/>
    <w:rsid w:val="00AA0E35"/>
    <w:rsid w:val="00AA45A0"/>
    <w:rsid w:val="00AB16AD"/>
    <w:rsid w:val="00AB40A0"/>
    <w:rsid w:val="00AC1724"/>
    <w:rsid w:val="00AC613A"/>
    <w:rsid w:val="00AD0BA7"/>
    <w:rsid w:val="00AD6B5D"/>
    <w:rsid w:val="00AE196B"/>
    <w:rsid w:val="00AE1DB9"/>
    <w:rsid w:val="00AE2D05"/>
    <w:rsid w:val="00AE78D3"/>
    <w:rsid w:val="00AF26A4"/>
    <w:rsid w:val="00AF5662"/>
    <w:rsid w:val="00B00856"/>
    <w:rsid w:val="00B13CE2"/>
    <w:rsid w:val="00B15727"/>
    <w:rsid w:val="00B1657E"/>
    <w:rsid w:val="00B26033"/>
    <w:rsid w:val="00B264D6"/>
    <w:rsid w:val="00B30D59"/>
    <w:rsid w:val="00B313A1"/>
    <w:rsid w:val="00B356CF"/>
    <w:rsid w:val="00B35F10"/>
    <w:rsid w:val="00B424EF"/>
    <w:rsid w:val="00B42D49"/>
    <w:rsid w:val="00B42E69"/>
    <w:rsid w:val="00B43E7A"/>
    <w:rsid w:val="00B46EC3"/>
    <w:rsid w:val="00B472F3"/>
    <w:rsid w:val="00B504F8"/>
    <w:rsid w:val="00B515FC"/>
    <w:rsid w:val="00B53514"/>
    <w:rsid w:val="00B535A4"/>
    <w:rsid w:val="00B54716"/>
    <w:rsid w:val="00B60A0C"/>
    <w:rsid w:val="00B625DD"/>
    <w:rsid w:val="00B62B89"/>
    <w:rsid w:val="00B70E4D"/>
    <w:rsid w:val="00B84383"/>
    <w:rsid w:val="00B90658"/>
    <w:rsid w:val="00B929D6"/>
    <w:rsid w:val="00BA058E"/>
    <w:rsid w:val="00BA16D6"/>
    <w:rsid w:val="00BA3ED2"/>
    <w:rsid w:val="00BA7F3F"/>
    <w:rsid w:val="00BB064E"/>
    <w:rsid w:val="00BB0935"/>
    <w:rsid w:val="00BB1698"/>
    <w:rsid w:val="00BB1938"/>
    <w:rsid w:val="00BC0057"/>
    <w:rsid w:val="00BC3214"/>
    <w:rsid w:val="00BC414B"/>
    <w:rsid w:val="00BC4C69"/>
    <w:rsid w:val="00BD2C81"/>
    <w:rsid w:val="00BD35D1"/>
    <w:rsid w:val="00BD38F4"/>
    <w:rsid w:val="00BE25D7"/>
    <w:rsid w:val="00BE38EA"/>
    <w:rsid w:val="00BE4DBC"/>
    <w:rsid w:val="00BF0E9D"/>
    <w:rsid w:val="00BF4365"/>
    <w:rsid w:val="00BF6043"/>
    <w:rsid w:val="00BF6E01"/>
    <w:rsid w:val="00C01DFB"/>
    <w:rsid w:val="00C01EB0"/>
    <w:rsid w:val="00C0275B"/>
    <w:rsid w:val="00C10094"/>
    <w:rsid w:val="00C114C4"/>
    <w:rsid w:val="00C11F01"/>
    <w:rsid w:val="00C1546D"/>
    <w:rsid w:val="00C17B95"/>
    <w:rsid w:val="00C219F5"/>
    <w:rsid w:val="00C34BA7"/>
    <w:rsid w:val="00C355FE"/>
    <w:rsid w:val="00C410FA"/>
    <w:rsid w:val="00C442E8"/>
    <w:rsid w:val="00C5426F"/>
    <w:rsid w:val="00C57216"/>
    <w:rsid w:val="00C709C3"/>
    <w:rsid w:val="00C70B06"/>
    <w:rsid w:val="00C715C4"/>
    <w:rsid w:val="00C71E73"/>
    <w:rsid w:val="00C73494"/>
    <w:rsid w:val="00C818D8"/>
    <w:rsid w:val="00C86336"/>
    <w:rsid w:val="00CB2095"/>
    <w:rsid w:val="00CB33D2"/>
    <w:rsid w:val="00CB4D90"/>
    <w:rsid w:val="00CB6824"/>
    <w:rsid w:val="00CB7189"/>
    <w:rsid w:val="00CC2FBA"/>
    <w:rsid w:val="00CC4DB6"/>
    <w:rsid w:val="00CD1844"/>
    <w:rsid w:val="00CD3605"/>
    <w:rsid w:val="00CE4BAC"/>
    <w:rsid w:val="00CE5A41"/>
    <w:rsid w:val="00CF24F6"/>
    <w:rsid w:val="00CF4657"/>
    <w:rsid w:val="00CF517A"/>
    <w:rsid w:val="00CF6AD6"/>
    <w:rsid w:val="00D07321"/>
    <w:rsid w:val="00D10575"/>
    <w:rsid w:val="00D131AF"/>
    <w:rsid w:val="00D13E4F"/>
    <w:rsid w:val="00D14234"/>
    <w:rsid w:val="00D154B4"/>
    <w:rsid w:val="00D158E7"/>
    <w:rsid w:val="00D212F9"/>
    <w:rsid w:val="00D22276"/>
    <w:rsid w:val="00D228DE"/>
    <w:rsid w:val="00D326ED"/>
    <w:rsid w:val="00D35230"/>
    <w:rsid w:val="00D36D58"/>
    <w:rsid w:val="00D67C6D"/>
    <w:rsid w:val="00D7202D"/>
    <w:rsid w:val="00D7260C"/>
    <w:rsid w:val="00D7389D"/>
    <w:rsid w:val="00D73A38"/>
    <w:rsid w:val="00D80A4F"/>
    <w:rsid w:val="00D91C4B"/>
    <w:rsid w:val="00D91E2E"/>
    <w:rsid w:val="00D979FF"/>
    <w:rsid w:val="00DA430F"/>
    <w:rsid w:val="00DB79BE"/>
    <w:rsid w:val="00DC026E"/>
    <w:rsid w:val="00DC1CAF"/>
    <w:rsid w:val="00DC4186"/>
    <w:rsid w:val="00DC5E5B"/>
    <w:rsid w:val="00DC76A2"/>
    <w:rsid w:val="00DD4D7A"/>
    <w:rsid w:val="00DD5BE6"/>
    <w:rsid w:val="00DE175F"/>
    <w:rsid w:val="00DE6454"/>
    <w:rsid w:val="00DE694C"/>
    <w:rsid w:val="00DF23BC"/>
    <w:rsid w:val="00E00B0B"/>
    <w:rsid w:val="00E01447"/>
    <w:rsid w:val="00E01B8F"/>
    <w:rsid w:val="00E041BD"/>
    <w:rsid w:val="00E06205"/>
    <w:rsid w:val="00E0750D"/>
    <w:rsid w:val="00E10739"/>
    <w:rsid w:val="00E12045"/>
    <w:rsid w:val="00E1410A"/>
    <w:rsid w:val="00E22BE8"/>
    <w:rsid w:val="00E25689"/>
    <w:rsid w:val="00E26857"/>
    <w:rsid w:val="00E33A39"/>
    <w:rsid w:val="00E35B30"/>
    <w:rsid w:val="00E40102"/>
    <w:rsid w:val="00E40487"/>
    <w:rsid w:val="00E42F07"/>
    <w:rsid w:val="00E43337"/>
    <w:rsid w:val="00E43C19"/>
    <w:rsid w:val="00E5043B"/>
    <w:rsid w:val="00E51545"/>
    <w:rsid w:val="00E63286"/>
    <w:rsid w:val="00E66873"/>
    <w:rsid w:val="00E66962"/>
    <w:rsid w:val="00E67642"/>
    <w:rsid w:val="00E70439"/>
    <w:rsid w:val="00E705A2"/>
    <w:rsid w:val="00E7338B"/>
    <w:rsid w:val="00E8177D"/>
    <w:rsid w:val="00E933D0"/>
    <w:rsid w:val="00E93E13"/>
    <w:rsid w:val="00E95BEB"/>
    <w:rsid w:val="00EA02B2"/>
    <w:rsid w:val="00EA5616"/>
    <w:rsid w:val="00EB0E04"/>
    <w:rsid w:val="00EB0EFA"/>
    <w:rsid w:val="00EB53D5"/>
    <w:rsid w:val="00EC03C4"/>
    <w:rsid w:val="00EC1D32"/>
    <w:rsid w:val="00EC3EF9"/>
    <w:rsid w:val="00EC4FAE"/>
    <w:rsid w:val="00ED2F18"/>
    <w:rsid w:val="00ED6438"/>
    <w:rsid w:val="00EE3B49"/>
    <w:rsid w:val="00EE4AEE"/>
    <w:rsid w:val="00EE668A"/>
    <w:rsid w:val="00EF7137"/>
    <w:rsid w:val="00F017A2"/>
    <w:rsid w:val="00F01C1C"/>
    <w:rsid w:val="00F02B38"/>
    <w:rsid w:val="00F06285"/>
    <w:rsid w:val="00F135FB"/>
    <w:rsid w:val="00F24603"/>
    <w:rsid w:val="00F255DC"/>
    <w:rsid w:val="00F3189F"/>
    <w:rsid w:val="00F36865"/>
    <w:rsid w:val="00F37C04"/>
    <w:rsid w:val="00F412F5"/>
    <w:rsid w:val="00F52461"/>
    <w:rsid w:val="00F52C02"/>
    <w:rsid w:val="00F550B3"/>
    <w:rsid w:val="00F64508"/>
    <w:rsid w:val="00F670D7"/>
    <w:rsid w:val="00F80804"/>
    <w:rsid w:val="00F82182"/>
    <w:rsid w:val="00F83C7A"/>
    <w:rsid w:val="00F8597F"/>
    <w:rsid w:val="00F85C95"/>
    <w:rsid w:val="00F903C3"/>
    <w:rsid w:val="00F93551"/>
    <w:rsid w:val="00F93905"/>
    <w:rsid w:val="00F96467"/>
    <w:rsid w:val="00FA625B"/>
    <w:rsid w:val="00FB279C"/>
    <w:rsid w:val="00FC0972"/>
    <w:rsid w:val="00FC5475"/>
    <w:rsid w:val="00FD0679"/>
    <w:rsid w:val="00FE5BF7"/>
    <w:rsid w:val="00FF0ED4"/>
    <w:rsid w:val="00FF173A"/>
    <w:rsid w:val="00FF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D1CEE"/>
  <w15:chartTrackingRefBased/>
  <w15:docId w15:val="{7B1610D2-3ADC-44CD-BC34-1FAC5470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CCF"/>
  </w:style>
  <w:style w:type="paragraph" w:styleId="Heading1">
    <w:name w:val="heading 1"/>
    <w:basedOn w:val="Normal"/>
    <w:next w:val="Normal"/>
    <w:qFormat/>
    <w:rsid w:val="00000E22"/>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E22"/>
    <w:pPr>
      <w:tabs>
        <w:tab w:val="center" w:pos="4320"/>
        <w:tab w:val="right" w:pos="8640"/>
      </w:tabs>
    </w:pPr>
  </w:style>
  <w:style w:type="paragraph" w:styleId="Footer">
    <w:name w:val="footer"/>
    <w:basedOn w:val="Normal"/>
    <w:rsid w:val="00000E22"/>
    <w:pPr>
      <w:tabs>
        <w:tab w:val="center" w:pos="4320"/>
        <w:tab w:val="right" w:pos="8640"/>
      </w:tabs>
    </w:pPr>
  </w:style>
  <w:style w:type="character" w:styleId="Hyperlink">
    <w:name w:val="Hyperlink"/>
    <w:rsid w:val="00000E22"/>
    <w:rPr>
      <w:color w:val="0000FF"/>
      <w:u w:val="single"/>
    </w:rPr>
  </w:style>
  <w:style w:type="character" w:customStyle="1" w:styleId="courant">
    <w:name w:val="courant"/>
    <w:rsid w:val="00000E22"/>
    <w:rPr>
      <w:rFonts w:ascii="Folio-Light" w:hAnsi="Folio-Light"/>
      <w:sz w:val="18"/>
    </w:rPr>
  </w:style>
  <w:style w:type="character" w:customStyle="1" w:styleId="tabulation">
    <w:name w:val="tabulation"/>
    <w:rsid w:val="00000E22"/>
    <w:rPr>
      <w:rFonts w:ascii="Folio-Light" w:hAnsi="Folio-Light"/>
      <w:sz w:val="18"/>
    </w:rPr>
  </w:style>
  <w:style w:type="paragraph" w:styleId="NormalWeb">
    <w:name w:val="Normal (Web)"/>
    <w:basedOn w:val="Normal"/>
    <w:rsid w:val="00100521"/>
    <w:pPr>
      <w:spacing w:before="100" w:beforeAutospacing="1" w:after="100" w:afterAutospacing="1"/>
      <w:jc w:val="both"/>
    </w:pPr>
    <w:rPr>
      <w:sz w:val="24"/>
      <w:szCs w:val="24"/>
    </w:rPr>
  </w:style>
  <w:style w:type="paragraph" w:styleId="BodyTextIndent2">
    <w:name w:val="Body Text Indent 2"/>
    <w:basedOn w:val="Normal"/>
    <w:rsid w:val="00F06285"/>
    <w:pPr>
      <w:spacing w:after="120" w:line="480" w:lineRule="auto"/>
      <w:ind w:left="283"/>
    </w:pPr>
  </w:style>
  <w:style w:type="table" w:styleId="TableGrid">
    <w:name w:val="Table Grid"/>
    <w:basedOn w:val="TableNormal"/>
    <w:rsid w:val="003F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77CD"/>
    <w:pPr>
      <w:spacing w:after="120"/>
    </w:pPr>
  </w:style>
  <w:style w:type="paragraph" w:styleId="BalloonText">
    <w:name w:val="Balloon Text"/>
    <w:basedOn w:val="Normal"/>
    <w:semiHidden/>
    <w:rsid w:val="00ED2F18"/>
    <w:rPr>
      <w:rFonts w:ascii="Tahoma" w:hAnsi="Tahoma" w:cs="Tahoma"/>
      <w:sz w:val="16"/>
      <w:szCs w:val="16"/>
    </w:rPr>
  </w:style>
  <w:style w:type="paragraph" w:styleId="ListParagraph">
    <w:name w:val="List Paragraph"/>
    <w:basedOn w:val="Normal"/>
    <w:uiPriority w:val="34"/>
    <w:qFormat/>
    <w:rsid w:val="00C01DFB"/>
    <w:pPr>
      <w:ind w:left="720"/>
    </w:pPr>
  </w:style>
  <w:style w:type="character" w:customStyle="1" w:styleId="HeaderChar">
    <w:name w:val="Header Char"/>
    <w:link w:val="Header"/>
    <w:uiPriority w:val="99"/>
    <w:rsid w:val="00343D49"/>
  </w:style>
  <w:style w:type="character" w:styleId="CommentReference">
    <w:name w:val="annotation reference"/>
    <w:basedOn w:val="DefaultParagraphFont"/>
    <w:rsid w:val="00762F88"/>
    <w:rPr>
      <w:sz w:val="16"/>
      <w:szCs w:val="16"/>
    </w:rPr>
  </w:style>
  <w:style w:type="paragraph" w:styleId="CommentText">
    <w:name w:val="annotation text"/>
    <w:basedOn w:val="Normal"/>
    <w:link w:val="CommentTextChar"/>
    <w:rsid w:val="00762F88"/>
  </w:style>
  <w:style w:type="character" w:customStyle="1" w:styleId="CommentTextChar">
    <w:name w:val="Comment Text Char"/>
    <w:basedOn w:val="DefaultParagraphFont"/>
    <w:link w:val="CommentText"/>
    <w:rsid w:val="00762F88"/>
  </w:style>
  <w:style w:type="paragraph" w:styleId="CommentSubject">
    <w:name w:val="annotation subject"/>
    <w:basedOn w:val="CommentText"/>
    <w:next w:val="CommentText"/>
    <w:link w:val="CommentSubjectChar"/>
    <w:rsid w:val="00762F88"/>
    <w:rPr>
      <w:b/>
      <w:bCs/>
    </w:rPr>
  </w:style>
  <w:style w:type="character" w:customStyle="1" w:styleId="CommentSubjectChar">
    <w:name w:val="Comment Subject Char"/>
    <w:basedOn w:val="CommentTextChar"/>
    <w:link w:val="CommentSubject"/>
    <w:rsid w:val="00762F88"/>
    <w:rPr>
      <w:b/>
      <w:bCs/>
    </w:rPr>
  </w:style>
  <w:style w:type="character" w:customStyle="1" w:styleId="f21">
    <w:name w:val="f21"/>
    <w:rsid w:val="008A482B"/>
    <w:rPr>
      <w:rFonts w:ascii="Arial" w:hAnsi="Arial" w:cs="Arial" w:hint="default"/>
      <w:sz w:val="20"/>
      <w:szCs w:val="20"/>
    </w:rPr>
  </w:style>
  <w:style w:type="character" w:customStyle="1" w:styleId="f110">
    <w:name w:val="f110"/>
    <w:rsid w:val="008A482B"/>
    <w:rPr>
      <w:rFonts w:ascii="Arial" w:hAnsi="Arial" w:cs="Arial" w:hint="default"/>
      <w:sz w:val="20"/>
      <w:szCs w:val="20"/>
    </w:rPr>
  </w:style>
  <w:style w:type="paragraph" w:styleId="Revision">
    <w:name w:val="Revision"/>
    <w:hidden/>
    <w:uiPriority w:val="99"/>
    <w:semiHidden/>
    <w:rsid w:val="00463492"/>
  </w:style>
  <w:style w:type="character" w:styleId="UnresolvedMention">
    <w:name w:val="Unresolved Mention"/>
    <w:basedOn w:val="DefaultParagraphFont"/>
    <w:uiPriority w:val="99"/>
    <w:semiHidden/>
    <w:unhideWhenUsed/>
    <w:rsid w:val="009D4819"/>
    <w:rPr>
      <w:color w:val="605E5C"/>
      <w:shd w:val="clear" w:color="auto" w:fill="E1DFDD"/>
    </w:rPr>
  </w:style>
  <w:style w:type="character" w:styleId="FollowedHyperlink">
    <w:name w:val="FollowedHyperlink"/>
    <w:basedOn w:val="DefaultParagraphFont"/>
    <w:rsid w:val="00523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6381">
      <w:bodyDiv w:val="1"/>
      <w:marLeft w:val="60"/>
      <w:marRight w:val="60"/>
      <w:marTop w:val="60"/>
      <w:marBottom w:val="15"/>
      <w:divBdr>
        <w:top w:val="none" w:sz="0" w:space="0" w:color="auto"/>
        <w:left w:val="none" w:sz="0" w:space="0" w:color="auto"/>
        <w:bottom w:val="none" w:sz="0" w:space="0" w:color="auto"/>
        <w:right w:val="none" w:sz="0" w:space="0" w:color="auto"/>
      </w:divBdr>
      <w:divsChild>
        <w:div w:id="197083658">
          <w:marLeft w:val="0"/>
          <w:marRight w:val="0"/>
          <w:marTop w:val="0"/>
          <w:marBottom w:val="0"/>
          <w:divBdr>
            <w:top w:val="none" w:sz="0" w:space="0" w:color="auto"/>
            <w:left w:val="none" w:sz="0" w:space="0" w:color="auto"/>
            <w:bottom w:val="none" w:sz="0" w:space="0" w:color="auto"/>
            <w:right w:val="none" w:sz="0" w:space="0" w:color="auto"/>
          </w:divBdr>
        </w:div>
        <w:div w:id="241184110">
          <w:marLeft w:val="0"/>
          <w:marRight w:val="0"/>
          <w:marTop w:val="0"/>
          <w:marBottom w:val="0"/>
          <w:divBdr>
            <w:top w:val="none" w:sz="0" w:space="0" w:color="auto"/>
            <w:left w:val="none" w:sz="0" w:space="0" w:color="auto"/>
            <w:bottom w:val="none" w:sz="0" w:space="0" w:color="auto"/>
            <w:right w:val="none" w:sz="0" w:space="0" w:color="auto"/>
          </w:divBdr>
        </w:div>
        <w:div w:id="555822334">
          <w:marLeft w:val="0"/>
          <w:marRight w:val="0"/>
          <w:marTop w:val="0"/>
          <w:marBottom w:val="0"/>
          <w:divBdr>
            <w:top w:val="none" w:sz="0" w:space="0" w:color="auto"/>
            <w:left w:val="none" w:sz="0" w:space="0" w:color="auto"/>
            <w:bottom w:val="none" w:sz="0" w:space="0" w:color="auto"/>
            <w:right w:val="none" w:sz="0" w:space="0" w:color="auto"/>
          </w:divBdr>
        </w:div>
        <w:div w:id="752580673">
          <w:marLeft w:val="0"/>
          <w:marRight w:val="0"/>
          <w:marTop w:val="0"/>
          <w:marBottom w:val="0"/>
          <w:divBdr>
            <w:top w:val="none" w:sz="0" w:space="0" w:color="auto"/>
            <w:left w:val="none" w:sz="0" w:space="0" w:color="auto"/>
            <w:bottom w:val="none" w:sz="0" w:space="0" w:color="auto"/>
            <w:right w:val="none" w:sz="0" w:space="0" w:color="auto"/>
          </w:divBdr>
        </w:div>
        <w:div w:id="1120958615">
          <w:marLeft w:val="0"/>
          <w:marRight w:val="0"/>
          <w:marTop w:val="0"/>
          <w:marBottom w:val="0"/>
          <w:divBdr>
            <w:top w:val="none" w:sz="0" w:space="0" w:color="auto"/>
            <w:left w:val="none" w:sz="0" w:space="0" w:color="auto"/>
            <w:bottom w:val="none" w:sz="0" w:space="0" w:color="auto"/>
            <w:right w:val="none" w:sz="0" w:space="0" w:color="auto"/>
          </w:divBdr>
        </w:div>
        <w:div w:id="1637636519">
          <w:marLeft w:val="0"/>
          <w:marRight w:val="0"/>
          <w:marTop w:val="0"/>
          <w:marBottom w:val="0"/>
          <w:divBdr>
            <w:top w:val="none" w:sz="0" w:space="0" w:color="auto"/>
            <w:left w:val="none" w:sz="0" w:space="0" w:color="auto"/>
            <w:bottom w:val="none" w:sz="0" w:space="0" w:color="auto"/>
            <w:right w:val="none" w:sz="0" w:space="0" w:color="auto"/>
          </w:divBdr>
        </w:div>
        <w:div w:id="1888762852">
          <w:marLeft w:val="0"/>
          <w:marRight w:val="0"/>
          <w:marTop w:val="0"/>
          <w:marBottom w:val="0"/>
          <w:divBdr>
            <w:top w:val="none" w:sz="0" w:space="0" w:color="auto"/>
            <w:left w:val="none" w:sz="0" w:space="0" w:color="auto"/>
            <w:bottom w:val="none" w:sz="0" w:space="0" w:color="auto"/>
            <w:right w:val="none" w:sz="0" w:space="0" w:color="auto"/>
          </w:divBdr>
        </w:div>
        <w:div w:id="1988976418">
          <w:marLeft w:val="0"/>
          <w:marRight w:val="0"/>
          <w:marTop w:val="0"/>
          <w:marBottom w:val="0"/>
          <w:divBdr>
            <w:top w:val="none" w:sz="0" w:space="0" w:color="auto"/>
            <w:left w:val="none" w:sz="0" w:space="0" w:color="auto"/>
            <w:bottom w:val="none" w:sz="0" w:space="0" w:color="auto"/>
            <w:right w:val="none" w:sz="0" w:space="0" w:color="auto"/>
          </w:divBdr>
        </w:div>
      </w:divsChild>
    </w:div>
    <w:div w:id="641496592">
      <w:bodyDiv w:val="1"/>
      <w:marLeft w:val="0"/>
      <w:marRight w:val="0"/>
      <w:marTop w:val="0"/>
      <w:marBottom w:val="0"/>
      <w:divBdr>
        <w:top w:val="none" w:sz="0" w:space="0" w:color="auto"/>
        <w:left w:val="none" w:sz="0" w:space="0" w:color="auto"/>
        <w:bottom w:val="none" w:sz="0" w:space="0" w:color="auto"/>
        <w:right w:val="none" w:sz="0" w:space="0" w:color="auto"/>
      </w:divBdr>
    </w:div>
    <w:div w:id="694772246">
      <w:bodyDiv w:val="1"/>
      <w:marLeft w:val="0"/>
      <w:marRight w:val="0"/>
      <w:marTop w:val="0"/>
      <w:marBottom w:val="0"/>
      <w:divBdr>
        <w:top w:val="none" w:sz="0" w:space="0" w:color="auto"/>
        <w:left w:val="none" w:sz="0" w:space="0" w:color="auto"/>
        <w:bottom w:val="none" w:sz="0" w:space="0" w:color="auto"/>
        <w:right w:val="none" w:sz="0" w:space="0" w:color="auto"/>
      </w:divBdr>
    </w:div>
    <w:div w:id="695159402">
      <w:bodyDiv w:val="1"/>
      <w:marLeft w:val="0"/>
      <w:marRight w:val="0"/>
      <w:marTop w:val="0"/>
      <w:marBottom w:val="0"/>
      <w:divBdr>
        <w:top w:val="none" w:sz="0" w:space="0" w:color="auto"/>
        <w:left w:val="none" w:sz="0" w:space="0" w:color="auto"/>
        <w:bottom w:val="none" w:sz="0" w:space="0" w:color="auto"/>
        <w:right w:val="none" w:sz="0" w:space="0" w:color="auto"/>
      </w:divBdr>
    </w:div>
    <w:div w:id="743718598">
      <w:bodyDiv w:val="1"/>
      <w:marLeft w:val="0"/>
      <w:marRight w:val="0"/>
      <w:marTop w:val="0"/>
      <w:marBottom w:val="0"/>
      <w:divBdr>
        <w:top w:val="none" w:sz="0" w:space="0" w:color="auto"/>
        <w:left w:val="none" w:sz="0" w:space="0" w:color="auto"/>
        <w:bottom w:val="none" w:sz="0" w:space="0" w:color="auto"/>
        <w:right w:val="none" w:sz="0" w:space="0" w:color="auto"/>
      </w:divBdr>
    </w:div>
    <w:div w:id="836311739">
      <w:bodyDiv w:val="1"/>
      <w:marLeft w:val="0"/>
      <w:marRight w:val="0"/>
      <w:marTop w:val="0"/>
      <w:marBottom w:val="0"/>
      <w:divBdr>
        <w:top w:val="none" w:sz="0" w:space="0" w:color="auto"/>
        <w:left w:val="none" w:sz="0" w:space="0" w:color="auto"/>
        <w:bottom w:val="none" w:sz="0" w:space="0" w:color="auto"/>
        <w:right w:val="none" w:sz="0" w:space="0" w:color="auto"/>
      </w:divBdr>
    </w:div>
    <w:div w:id="851378533">
      <w:bodyDiv w:val="1"/>
      <w:marLeft w:val="0"/>
      <w:marRight w:val="0"/>
      <w:marTop w:val="0"/>
      <w:marBottom w:val="0"/>
      <w:divBdr>
        <w:top w:val="none" w:sz="0" w:space="0" w:color="auto"/>
        <w:left w:val="none" w:sz="0" w:space="0" w:color="auto"/>
        <w:bottom w:val="none" w:sz="0" w:space="0" w:color="auto"/>
        <w:right w:val="none" w:sz="0" w:space="0" w:color="auto"/>
      </w:divBdr>
      <w:divsChild>
        <w:div w:id="1944653206">
          <w:marLeft w:val="0"/>
          <w:marRight w:val="0"/>
          <w:marTop w:val="0"/>
          <w:marBottom w:val="0"/>
          <w:divBdr>
            <w:top w:val="single" w:sz="6" w:space="0" w:color="004A8C"/>
            <w:left w:val="single" w:sz="6" w:space="0" w:color="004A8C"/>
            <w:bottom w:val="single" w:sz="6" w:space="0" w:color="004A8C"/>
            <w:right w:val="single" w:sz="6" w:space="0" w:color="004A8C"/>
          </w:divBdr>
          <w:divsChild>
            <w:div w:id="2004158527">
              <w:marLeft w:val="0"/>
              <w:marRight w:val="0"/>
              <w:marTop w:val="0"/>
              <w:marBottom w:val="0"/>
              <w:divBdr>
                <w:top w:val="single" w:sz="6" w:space="4" w:color="004A8C"/>
                <w:left w:val="none" w:sz="0" w:space="0" w:color="auto"/>
                <w:bottom w:val="none" w:sz="0" w:space="0" w:color="auto"/>
                <w:right w:val="none" w:sz="0" w:space="0" w:color="auto"/>
              </w:divBdr>
            </w:div>
          </w:divsChild>
        </w:div>
      </w:divsChild>
    </w:div>
    <w:div w:id="1162356653">
      <w:bodyDiv w:val="1"/>
      <w:marLeft w:val="0"/>
      <w:marRight w:val="0"/>
      <w:marTop w:val="0"/>
      <w:marBottom w:val="0"/>
      <w:divBdr>
        <w:top w:val="none" w:sz="0" w:space="0" w:color="auto"/>
        <w:left w:val="none" w:sz="0" w:space="0" w:color="auto"/>
        <w:bottom w:val="none" w:sz="0" w:space="0" w:color="auto"/>
        <w:right w:val="none" w:sz="0" w:space="0" w:color="auto"/>
      </w:divBdr>
    </w:div>
    <w:div w:id="1169978568">
      <w:bodyDiv w:val="1"/>
      <w:marLeft w:val="0"/>
      <w:marRight w:val="0"/>
      <w:marTop w:val="0"/>
      <w:marBottom w:val="0"/>
      <w:divBdr>
        <w:top w:val="none" w:sz="0" w:space="0" w:color="auto"/>
        <w:left w:val="none" w:sz="0" w:space="0" w:color="auto"/>
        <w:bottom w:val="none" w:sz="0" w:space="0" w:color="auto"/>
        <w:right w:val="none" w:sz="0" w:space="0" w:color="auto"/>
      </w:divBdr>
    </w:div>
    <w:div w:id="1197617209">
      <w:bodyDiv w:val="1"/>
      <w:marLeft w:val="0"/>
      <w:marRight w:val="0"/>
      <w:marTop w:val="0"/>
      <w:marBottom w:val="0"/>
      <w:divBdr>
        <w:top w:val="none" w:sz="0" w:space="0" w:color="auto"/>
        <w:left w:val="none" w:sz="0" w:space="0" w:color="auto"/>
        <w:bottom w:val="none" w:sz="0" w:space="0" w:color="auto"/>
        <w:right w:val="none" w:sz="0" w:space="0" w:color="auto"/>
      </w:divBdr>
    </w:div>
    <w:div w:id="1357926224">
      <w:bodyDiv w:val="1"/>
      <w:marLeft w:val="0"/>
      <w:marRight w:val="0"/>
      <w:marTop w:val="0"/>
      <w:marBottom w:val="0"/>
      <w:divBdr>
        <w:top w:val="none" w:sz="0" w:space="0" w:color="auto"/>
        <w:left w:val="none" w:sz="0" w:space="0" w:color="auto"/>
        <w:bottom w:val="none" w:sz="0" w:space="0" w:color="auto"/>
        <w:right w:val="none" w:sz="0" w:space="0" w:color="auto"/>
      </w:divBdr>
    </w:div>
    <w:div w:id="1462844726">
      <w:bodyDiv w:val="1"/>
      <w:marLeft w:val="0"/>
      <w:marRight w:val="0"/>
      <w:marTop w:val="0"/>
      <w:marBottom w:val="0"/>
      <w:divBdr>
        <w:top w:val="none" w:sz="0" w:space="0" w:color="auto"/>
        <w:left w:val="none" w:sz="0" w:space="0" w:color="auto"/>
        <w:bottom w:val="none" w:sz="0" w:space="0" w:color="auto"/>
        <w:right w:val="none" w:sz="0" w:space="0" w:color="auto"/>
      </w:divBdr>
    </w:div>
    <w:div w:id="1589729769">
      <w:bodyDiv w:val="1"/>
      <w:marLeft w:val="0"/>
      <w:marRight w:val="0"/>
      <w:marTop w:val="0"/>
      <w:marBottom w:val="0"/>
      <w:divBdr>
        <w:top w:val="none" w:sz="0" w:space="0" w:color="auto"/>
        <w:left w:val="none" w:sz="0" w:space="0" w:color="auto"/>
        <w:bottom w:val="none" w:sz="0" w:space="0" w:color="auto"/>
        <w:right w:val="none" w:sz="0" w:space="0" w:color="auto"/>
      </w:divBdr>
    </w:div>
    <w:div w:id="1729917771">
      <w:bodyDiv w:val="1"/>
      <w:marLeft w:val="0"/>
      <w:marRight w:val="0"/>
      <w:marTop w:val="0"/>
      <w:marBottom w:val="0"/>
      <w:divBdr>
        <w:top w:val="none" w:sz="0" w:space="0" w:color="auto"/>
        <w:left w:val="none" w:sz="0" w:space="0" w:color="auto"/>
        <w:bottom w:val="none" w:sz="0" w:space="0" w:color="auto"/>
        <w:right w:val="none" w:sz="0" w:space="0" w:color="auto"/>
      </w:divBdr>
    </w:div>
    <w:div w:id="20643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dl.lu/fr/se-deplacer/en-b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C1CF2.7B5A48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8CA771842B19489CBD41B53FB8CC0A" ma:contentTypeVersion="11" ma:contentTypeDescription="Create a new document." ma:contentTypeScope="" ma:versionID="46c4d2a3bef532db457578bc64b0ab89">
  <xsd:schema xmlns:xsd="http://www.w3.org/2001/XMLSchema" xmlns:xs="http://www.w3.org/2001/XMLSchema" xmlns:p="http://schemas.microsoft.com/office/2006/metadata/properties" xmlns:ns2="80c07d26-70c8-4e79-b078-378a5104bb27" targetNamespace="http://schemas.microsoft.com/office/2006/metadata/properties" ma:root="true" ma:fieldsID="1c66b1e06e00fdea0c096bd30505fcb9" ns2:_="">
    <xsd:import namespace="80c07d26-70c8-4e79-b078-378a5104b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7d26-70c8-4e79-b078-378a5104b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9267d-ebd2-4f57-9518-ecbb608cfc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07d26-70c8-4e79-b078-378a5104bb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F7A3A7-058B-45C5-9C5F-3FD25809F4DE}">
  <ds:schemaRefs>
    <ds:schemaRef ds:uri="http://schemas.microsoft.com/sharepoint/v3/contenttype/forms"/>
  </ds:schemaRefs>
</ds:datastoreItem>
</file>

<file path=customXml/itemProps2.xml><?xml version="1.0" encoding="utf-8"?>
<ds:datastoreItem xmlns:ds="http://schemas.openxmlformats.org/officeDocument/2006/customXml" ds:itemID="{A4860BC0-E7AC-4993-9931-A9F526357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07d26-70c8-4e79-b078-378a5104b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82757-4FB6-44DD-B92E-911120853912}">
  <ds:schemaRefs>
    <ds:schemaRef ds:uri="http://schemas.openxmlformats.org/officeDocument/2006/bibliography"/>
  </ds:schemaRefs>
</ds:datastoreItem>
</file>

<file path=customXml/itemProps4.xml><?xml version="1.0" encoding="utf-8"?>
<ds:datastoreItem xmlns:ds="http://schemas.openxmlformats.org/officeDocument/2006/customXml" ds:itemID="{17E15751-14C7-48AD-A1F7-4D1BFEF26D45}">
  <ds:schemaRefs>
    <ds:schemaRef ds:uri="http://schemas.microsoft.com/office/2006/metadata/properties"/>
    <ds:schemaRef ds:uri="http://schemas.microsoft.com/office/infopath/2007/PartnerControls"/>
    <ds:schemaRef ds:uri="80c07d26-70c8-4e79-b078-378a5104bb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11921</Characters>
  <Application>Microsoft Office Word</Application>
  <DocSecurity>0</DocSecurity>
  <Lines>99</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Luxembourg, le 19 septembre 2003</vt:lpstr>
      <vt:lpstr>Luxembourg, le 19 septembre 2003</vt:lpstr>
      <vt:lpstr>Luxembourg, le 19 septembre 2003</vt:lpstr>
    </vt:vector>
  </TitlesOfParts>
  <Company>Ville de Luxembourg</Company>
  <LinksUpToDate>false</LinksUpToDate>
  <CharactersWithSpaces>13985</CharactersWithSpaces>
  <SharedDoc>false</SharedDoc>
  <HLinks>
    <vt:vector size="12" baseType="variant">
      <vt:variant>
        <vt:i4>48</vt:i4>
      </vt:variant>
      <vt:variant>
        <vt:i4>3</vt:i4>
      </vt:variant>
      <vt:variant>
        <vt:i4>0</vt:i4>
      </vt:variant>
      <vt:variant>
        <vt:i4>5</vt:i4>
      </vt:variant>
      <vt:variant>
        <vt:lpwstr>mailto:pkariger@vdl.lu</vt:lpwstr>
      </vt:variant>
      <vt:variant>
        <vt:lpwstr/>
      </vt:variant>
      <vt:variant>
        <vt:i4>7471215</vt:i4>
      </vt:variant>
      <vt:variant>
        <vt:i4>0</vt:i4>
      </vt:variant>
      <vt:variant>
        <vt:i4>0</vt:i4>
      </vt:variant>
      <vt:variant>
        <vt:i4>5</vt:i4>
      </vt:variant>
      <vt:variant>
        <vt:lpwstr>http://www.vdl.lu/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Luxembourg, le 19 septembre 2003</dc:title>
  <dc:subject/>
  <dc:creator>Agustsson Astrid</dc:creator>
  <cp:keywords/>
  <cp:lastModifiedBy>KARIGER Patricia</cp:lastModifiedBy>
  <cp:revision>57</cp:revision>
  <cp:lastPrinted>2024-09-09T10:00:00Z</cp:lastPrinted>
  <dcterms:created xsi:type="dcterms:W3CDTF">2025-08-22T14:30:00Z</dcterms:created>
  <dcterms:modified xsi:type="dcterms:W3CDTF">2025-09-05T12:23:00Z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0x010100E18CA771842B19489CBD41B53FB8CC0A</vt:lpwstr>
  </property>
  <property fmtid="{D5CDD505-2E9C-101B-9397-08002B2CF9AE}" pid="3" name="MediaServiceImageTags">
    <vt:lpwstr/>
  </property>
</Properties>
</file>